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214B" w14:textId="77777777" w:rsidR="00DB46D2" w:rsidRPr="00C03343" w:rsidRDefault="00DB46D2" w:rsidP="00117DEC">
      <w:pPr>
        <w:pStyle w:val="NoSpacing"/>
        <w:jc w:val="center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Minnesota Council for HIV/AIDS Care and Prevention</w:t>
      </w:r>
    </w:p>
    <w:p w14:paraId="58E0D901" w14:textId="77777777" w:rsidR="00DB46D2" w:rsidRPr="00C03343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Community Voices Committee Meeting</w:t>
      </w:r>
    </w:p>
    <w:p w14:paraId="44F1D7A3" w14:textId="02D461ED" w:rsidR="00DB46D2" w:rsidRPr="00C03343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 xml:space="preserve">Monday, </w:t>
      </w:r>
      <w:r w:rsidR="00D80093" w:rsidRPr="00C03343">
        <w:rPr>
          <w:rFonts w:ascii="Segoe UI" w:hAnsi="Segoe UI" w:cs="Segoe UI"/>
          <w:b/>
          <w:bCs/>
        </w:rPr>
        <w:t>January 9</w:t>
      </w:r>
      <w:r w:rsidR="00974FAE" w:rsidRPr="00C03343">
        <w:rPr>
          <w:rFonts w:ascii="Segoe UI" w:hAnsi="Segoe UI" w:cs="Segoe UI"/>
          <w:b/>
          <w:bCs/>
        </w:rPr>
        <w:t>, 202</w:t>
      </w:r>
      <w:r w:rsidR="00D80093" w:rsidRPr="00C03343">
        <w:rPr>
          <w:rFonts w:ascii="Segoe UI" w:hAnsi="Segoe UI" w:cs="Segoe UI"/>
          <w:b/>
          <w:bCs/>
        </w:rPr>
        <w:t>3</w:t>
      </w:r>
      <w:r w:rsidRPr="00C03343">
        <w:rPr>
          <w:rFonts w:ascii="Segoe UI" w:hAnsi="Segoe UI" w:cs="Segoe UI"/>
          <w:b/>
          <w:bCs/>
        </w:rPr>
        <w:t xml:space="preserve"> </w:t>
      </w:r>
    </w:p>
    <w:p w14:paraId="0CEA74DD" w14:textId="77777777" w:rsidR="00DB46D2" w:rsidRPr="00C03343" w:rsidRDefault="00DB46D2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4:00 – 6:00 p.m.</w:t>
      </w:r>
    </w:p>
    <w:p w14:paraId="1992044D" w14:textId="64F17A44" w:rsidR="00DB46D2" w:rsidRPr="00C03343" w:rsidRDefault="00CF2329" w:rsidP="00117DEC">
      <w:pPr>
        <w:spacing w:after="0"/>
        <w:jc w:val="center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Hybrid In-Person/</w:t>
      </w:r>
      <w:r w:rsidR="00DB46D2" w:rsidRPr="00C03343">
        <w:rPr>
          <w:rFonts w:ascii="Segoe UI" w:hAnsi="Segoe UI" w:cs="Segoe UI"/>
          <w:b/>
          <w:bCs/>
        </w:rPr>
        <w:t>Microsoft Teams Meeting</w:t>
      </w:r>
    </w:p>
    <w:p w14:paraId="11BBB26D" w14:textId="77777777" w:rsidR="00DB46D2" w:rsidRPr="00C03343" w:rsidRDefault="00DB46D2" w:rsidP="00117DEC">
      <w:pPr>
        <w:spacing w:after="0"/>
        <w:jc w:val="center"/>
        <w:rPr>
          <w:rFonts w:ascii="Segoe UI" w:hAnsi="Segoe UI" w:cs="Segoe UI"/>
        </w:rPr>
      </w:pPr>
      <w:r w:rsidRPr="00C03343">
        <w:rPr>
          <w:rFonts w:ascii="Segoe UI" w:hAnsi="Segoe UI" w:cs="Segoe UI"/>
          <w:b/>
          <w:bCs/>
        </w:rPr>
        <w:t>Meeting Minutes</w:t>
      </w:r>
    </w:p>
    <w:p w14:paraId="68B8B8C4" w14:textId="7A9A1F18" w:rsidR="00DB46D2" w:rsidRPr="00C03343" w:rsidRDefault="00DB46D2" w:rsidP="00117DEC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Spec="right" w:tblpY="-162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B46D2" w:rsidRPr="00C03343" w14:paraId="25006262" w14:textId="77777777" w:rsidTr="00CC62FF">
        <w:tc>
          <w:tcPr>
            <w:tcW w:w="45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19527C0" w14:textId="77777777" w:rsidR="00DB46D2" w:rsidRPr="00C03343" w:rsidRDefault="00DB46D2" w:rsidP="00117DEC">
            <w:pPr>
              <w:pStyle w:val="NoSpacing"/>
              <w:tabs>
                <w:tab w:val="right" w:pos="3919"/>
              </w:tabs>
              <w:rPr>
                <w:rFonts w:ascii="Segoe UI" w:hAnsi="Segoe UI" w:cs="Segoe UI"/>
                <w:b/>
              </w:rPr>
            </w:pPr>
            <w:r w:rsidRPr="00C03343">
              <w:rPr>
                <w:rFonts w:ascii="Segoe UI" w:hAnsi="Segoe UI" w:cs="Segoe UI"/>
                <w:b/>
              </w:rPr>
              <w:t>Committee Members Present:</w:t>
            </w:r>
            <w:r w:rsidRPr="00C03343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47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22229D7C" w14:textId="77777777" w:rsidR="00DB46D2" w:rsidRPr="00C03343" w:rsidRDefault="00DB46D2" w:rsidP="00117DEC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</w:p>
        </w:tc>
      </w:tr>
      <w:tr w:rsidR="003B1D71" w:rsidRPr="00C03343" w14:paraId="2E6400D7" w14:textId="77777777" w:rsidTr="00CE67F6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B1641" w14:textId="107D0E83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Danielle Brantley (co-chair)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18E7B" w14:textId="1EB51CC0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Lesa Nelson</w:t>
            </w:r>
          </w:p>
        </w:tc>
      </w:tr>
      <w:tr w:rsidR="003B1D71" w:rsidRPr="00C03343" w14:paraId="519DE6CB" w14:textId="77777777" w:rsidTr="00CC62FF">
        <w:trPr>
          <w:trHeight w:val="332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10673" w14:textId="28A277CE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Calvin Hillary Hylton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1718D" w14:textId="251CA321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Sherry Outten</w:t>
            </w:r>
          </w:p>
        </w:tc>
      </w:tr>
      <w:tr w:rsidR="003B1D71" w:rsidRPr="00C03343" w14:paraId="5AA57827" w14:textId="77777777" w:rsidTr="00CC62FF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EC563" w14:textId="7BDAE6DC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Stephen Jensen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7174B" w14:textId="56AAF75D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Tristian Sparks</w:t>
            </w:r>
          </w:p>
        </w:tc>
      </w:tr>
      <w:tr w:rsidR="003B1D71" w:rsidRPr="00C03343" w14:paraId="49392AFA" w14:textId="77777777" w:rsidTr="00CE67F6">
        <w:trPr>
          <w:trHeight w:val="98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11132" w14:textId="17D77BA3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 xml:space="preserve">Florence </w:t>
            </w:r>
            <w:bookmarkStart w:id="0" w:name="_Hlk124947205"/>
            <w:r w:rsidRPr="00C03343">
              <w:rPr>
                <w:rFonts w:ascii="Segoe UI" w:hAnsi="Segoe UI" w:cs="Segoe UI"/>
              </w:rPr>
              <w:t>Kulubya-Nabeta</w:t>
            </w:r>
            <w:bookmarkEnd w:id="0"/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B7D83E0" w14:textId="6ED6E118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Jo Ann Vertetis (co-chair)</w:t>
            </w:r>
          </w:p>
        </w:tc>
      </w:tr>
      <w:tr w:rsidR="00883B39" w:rsidRPr="00C03343" w14:paraId="3708D2B7" w14:textId="77777777" w:rsidTr="00CE67F6">
        <w:trPr>
          <w:trHeight w:val="98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BC56F" w14:textId="3A132642" w:rsidR="00883B39" w:rsidRPr="00C03343" w:rsidRDefault="00883B39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Belinda Charleston-Green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3D1E9F2" w14:textId="77777777" w:rsidR="00883B39" w:rsidRPr="00C03343" w:rsidRDefault="00883B39" w:rsidP="003B1D71">
            <w:pPr>
              <w:rPr>
                <w:rFonts w:ascii="Segoe UI" w:hAnsi="Segoe UI" w:cs="Segoe UI"/>
              </w:rPr>
            </w:pPr>
          </w:p>
        </w:tc>
      </w:tr>
      <w:tr w:rsidR="003B1D71" w:rsidRPr="00C03343" w14:paraId="220010BA" w14:textId="77777777" w:rsidTr="00953676">
        <w:trPr>
          <w:trHeight w:val="656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7B9C9C" w14:textId="63F9A7BD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</w:rPr>
            </w:pPr>
            <w:r w:rsidRPr="00C03343">
              <w:rPr>
                <w:rFonts w:ascii="Segoe UI" w:hAnsi="Segoe UI" w:cs="Segoe UI"/>
                <w:b/>
              </w:rPr>
              <w:t>Community Members/Guests/Consultants: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433CB04" w14:textId="77777777" w:rsidR="003B1D71" w:rsidRPr="00C03343" w:rsidRDefault="003B1D71" w:rsidP="003B1D71">
            <w:pPr>
              <w:rPr>
                <w:rFonts w:ascii="Segoe UI" w:hAnsi="Segoe UI" w:cs="Segoe UI"/>
                <w:b/>
              </w:rPr>
            </w:pPr>
          </w:p>
        </w:tc>
      </w:tr>
      <w:tr w:rsidR="003B1D71" w:rsidRPr="00C03343" w14:paraId="320A384C" w14:textId="77777777" w:rsidTr="00CC62FF">
        <w:trPr>
          <w:trHeight w:val="242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F96458" w14:textId="28C58AE8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Aubrey Hagen, Ryan White Public Health Associate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8B74BC" w14:textId="26B011BB" w:rsidR="003B1D71" w:rsidRPr="00C03343" w:rsidRDefault="003B1D71" w:rsidP="003B1D7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Shea Amaro, Program Officer, DHS</w:t>
            </w:r>
          </w:p>
        </w:tc>
      </w:tr>
      <w:tr w:rsidR="003B1D71" w:rsidRPr="00C03343" w14:paraId="183FA587" w14:textId="77777777" w:rsidTr="00953676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F96A55F" w14:textId="35BCC5AD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  <w:bCs/>
              </w:rPr>
            </w:pPr>
            <w:r w:rsidRPr="00C03343">
              <w:rPr>
                <w:rFonts w:ascii="Segoe UI" w:hAnsi="Segoe UI" w:cs="Segoe UI"/>
                <w:b/>
              </w:rPr>
              <w:t>Hennepin County (Part A)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7153004E" w14:textId="42DE83EA" w:rsidR="003B1D71" w:rsidRPr="00C03343" w:rsidRDefault="003B1D71" w:rsidP="003B1D71">
            <w:pPr>
              <w:tabs>
                <w:tab w:val="left" w:pos="378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  <w:b/>
              </w:rPr>
              <w:t>DHS (Part B) Representative:</w:t>
            </w:r>
            <w:r w:rsidRPr="00C03343">
              <w:rPr>
                <w:rFonts w:ascii="Segoe UI" w:hAnsi="Segoe UI" w:cs="Segoe UI"/>
                <w:b/>
              </w:rPr>
              <w:tab/>
            </w:r>
          </w:p>
        </w:tc>
      </w:tr>
      <w:tr w:rsidR="003B1D71" w:rsidRPr="00C03343" w14:paraId="38A5E931" w14:textId="77777777" w:rsidTr="00953676"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D6A23" w14:textId="2358259C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Cs/>
              </w:rPr>
            </w:pPr>
            <w:r w:rsidRPr="00C03343">
              <w:rPr>
                <w:rFonts w:ascii="Segoe UI" w:hAnsi="Segoe UI" w:cs="Segoe UI"/>
                <w:bCs/>
              </w:rPr>
              <w:t>None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CDAE56" w14:textId="08EDBF31" w:rsidR="003B1D71" w:rsidRPr="00C03343" w:rsidRDefault="003B1D71" w:rsidP="003B1D71">
            <w:pPr>
              <w:tabs>
                <w:tab w:val="left" w:pos="3780"/>
              </w:tabs>
              <w:rPr>
                <w:rFonts w:ascii="Segoe UI" w:hAnsi="Segoe UI" w:cs="Segoe UI"/>
                <w:b/>
              </w:rPr>
            </w:pPr>
            <w:r w:rsidRPr="00C03343">
              <w:rPr>
                <w:rFonts w:ascii="Segoe UI" w:hAnsi="Segoe UI" w:cs="Segoe UI"/>
              </w:rPr>
              <w:t>Thomas Blissett</w:t>
            </w:r>
            <w:r w:rsidRPr="00C03343">
              <w:rPr>
                <w:rFonts w:ascii="Segoe UI" w:hAnsi="Segoe UI" w:cs="Segoe UI"/>
              </w:rPr>
              <w:tab/>
            </w:r>
          </w:p>
        </w:tc>
      </w:tr>
      <w:tr w:rsidR="003B1D71" w:rsidRPr="00C03343" w14:paraId="6E2BF706" w14:textId="77777777" w:rsidTr="00953676"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9FDC5" w14:textId="77777777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Cs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39317A" w14:textId="15422AF8" w:rsidR="003B1D71" w:rsidRPr="00C03343" w:rsidRDefault="003B1D71" w:rsidP="003B1D71">
            <w:pPr>
              <w:tabs>
                <w:tab w:val="left" w:pos="3780"/>
              </w:tabs>
              <w:rPr>
                <w:rFonts w:ascii="Segoe UI" w:hAnsi="Segoe UI" w:cs="Segoe UI"/>
              </w:rPr>
            </w:pPr>
          </w:p>
        </w:tc>
      </w:tr>
      <w:tr w:rsidR="003B1D71" w:rsidRPr="00C03343" w14:paraId="2F4487DC" w14:textId="77777777" w:rsidTr="00953676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CF4C9E0" w14:textId="576D18C7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  <w:b/>
              </w:rPr>
            </w:pPr>
            <w:r w:rsidRPr="00C03343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5F19095" w14:textId="0F5C7D89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  <w:b/>
              </w:rPr>
              <w:t>MCHACP Staff:</w:t>
            </w:r>
          </w:p>
        </w:tc>
      </w:tr>
      <w:tr w:rsidR="003B1D71" w:rsidRPr="00C03343" w14:paraId="2A92321C" w14:textId="77777777" w:rsidTr="00953676"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941A6" w14:textId="2B5969CE" w:rsidR="003B1D71" w:rsidRPr="00C03343" w:rsidRDefault="003B1D71" w:rsidP="003B1D71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None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184815" w14:textId="1B95A5B1" w:rsidR="003B1D71" w:rsidRPr="00C03343" w:rsidRDefault="003B1D71" w:rsidP="003B1D71">
            <w:pPr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Carissa Weisdorf</w:t>
            </w:r>
          </w:p>
        </w:tc>
      </w:tr>
      <w:tr w:rsidR="003B1D71" w:rsidRPr="00C03343" w14:paraId="3A8978E9" w14:textId="77777777" w:rsidTr="001D2C6F"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F4A33" w14:textId="374BF769" w:rsidR="003B1D71" w:rsidRPr="00C03343" w:rsidRDefault="003B1D71" w:rsidP="003B1D71">
            <w:pPr>
              <w:pStyle w:val="NoSpacing"/>
              <w:rPr>
                <w:rFonts w:ascii="Segoe UI" w:hAnsi="Segoe UI" w:cs="Segoe UI"/>
                <w:b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0E3164" w14:textId="7FF450C4" w:rsidR="003B1D71" w:rsidRPr="00C03343" w:rsidRDefault="003B1D71" w:rsidP="003B1D71">
            <w:pPr>
              <w:pStyle w:val="NoSpacing"/>
              <w:rPr>
                <w:rFonts w:ascii="Segoe UI" w:hAnsi="Segoe UI" w:cs="Segoe UI"/>
                <w:b/>
              </w:rPr>
            </w:pPr>
            <w:r w:rsidRPr="00C03343">
              <w:rPr>
                <w:rFonts w:ascii="Segoe UI" w:hAnsi="Segoe UI" w:cs="Segoe UI"/>
              </w:rPr>
              <w:t>Christine Ashley-Norberg (minutes)</w:t>
            </w:r>
          </w:p>
        </w:tc>
      </w:tr>
      <w:tr w:rsidR="003B1D71" w:rsidRPr="00C03343" w14:paraId="570BF1F0" w14:textId="77777777" w:rsidTr="00953676"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23FBBA" w14:textId="77777777" w:rsidR="003B1D71" w:rsidRPr="00C03343" w:rsidRDefault="003B1D71" w:rsidP="003B1D71">
            <w:pPr>
              <w:pStyle w:val="NoSpacing"/>
              <w:rPr>
                <w:rFonts w:ascii="Segoe UI" w:hAnsi="Segoe UI" w:cs="Segoe UI"/>
                <w:b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57CFD3D" w14:textId="0DAA32AC" w:rsidR="003B1D71" w:rsidRPr="00C03343" w:rsidRDefault="003B1D71" w:rsidP="003B1D71">
            <w:pPr>
              <w:pStyle w:val="NoSpacing"/>
              <w:rPr>
                <w:rFonts w:ascii="Segoe UI" w:hAnsi="Segoe UI" w:cs="Segoe UI"/>
              </w:rPr>
            </w:pPr>
            <w:r w:rsidRPr="00C03343">
              <w:rPr>
                <w:rFonts w:ascii="Segoe UI" w:hAnsi="Segoe UI" w:cs="Segoe UI"/>
              </w:rPr>
              <w:t>Audra Gaikowski</w:t>
            </w:r>
            <w:r>
              <w:rPr>
                <w:rFonts w:ascii="Segoe UI" w:hAnsi="Segoe UI" w:cs="Segoe UI"/>
              </w:rPr>
              <w:t>, Council Coordinator</w:t>
            </w:r>
          </w:p>
        </w:tc>
      </w:tr>
    </w:tbl>
    <w:p w14:paraId="73AE2014" w14:textId="77777777" w:rsidR="00FC6169" w:rsidRPr="00C03343" w:rsidRDefault="00FC6169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</w:p>
    <w:p w14:paraId="738A3094" w14:textId="58544CEF" w:rsidR="00DB46D2" w:rsidRPr="00C03343" w:rsidRDefault="00DB46D2" w:rsidP="00F57191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smallCaps/>
        </w:rPr>
      </w:pPr>
      <w:r w:rsidRPr="00C03343">
        <w:rPr>
          <w:rFonts w:ascii="Segoe UI" w:hAnsi="Segoe UI" w:cs="Segoe UI"/>
          <w:b/>
        </w:rPr>
        <w:t>Welcome</w:t>
      </w:r>
    </w:p>
    <w:p w14:paraId="5B3977AF" w14:textId="46A9B15D" w:rsidR="00DB46D2" w:rsidRPr="00C03343" w:rsidRDefault="00EB47DF" w:rsidP="00C03343">
      <w:pPr>
        <w:pStyle w:val="Bullet1"/>
        <w:tabs>
          <w:tab w:val="clear" w:pos="1800"/>
        </w:tabs>
        <w:ind w:left="990" w:hanging="270"/>
      </w:pPr>
      <w:r w:rsidRPr="00C03343">
        <w:t>Danielle Brantley</w:t>
      </w:r>
      <w:r w:rsidR="00F00A55" w:rsidRPr="00C03343">
        <w:t xml:space="preserve"> called the meeting to order at</w:t>
      </w:r>
      <w:r w:rsidR="00B5533A" w:rsidRPr="00C03343">
        <w:t xml:space="preserve"> 4:0</w:t>
      </w:r>
      <w:r w:rsidR="000F3FD2" w:rsidRPr="00C03343">
        <w:t>5</w:t>
      </w:r>
      <w:r w:rsidR="00EE4954" w:rsidRPr="00C03343">
        <w:t xml:space="preserve"> p.m.</w:t>
      </w:r>
      <w:r w:rsidR="00910312" w:rsidRPr="00C03343">
        <w:t xml:space="preserve"> </w:t>
      </w:r>
      <w:r w:rsidR="00F00A55" w:rsidRPr="00C03343">
        <w:t>and introductions were made</w:t>
      </w:r>
      <w:r w:rsidR="00993E99" w:rsidRPr="00C03343">
        <w:t>.</w:t>
      </w:r>
      <w:r w:rsidR="00E14313" w:rsidRPr="00C03343">
        <w:t xml:space="preserve"> </w:t>
      </w:r>
    </w:p>
    <w:p w14:paraId="05539110" w14:textId="7AE50744" w:rsidR="00DC4FFE" w:rsidRPr="00C03343" w:rsidRDefault="00DC4FFE" w:rsidP="00C03343">
      <w:pPr>
        <w:pStyle w:val="Bullet1"/>
        <w:tabs>
          <w:tab w:val="clear" w:pos="1800"/>
        </w:tabs>
        <w:ind w:left="990" w:hanging="270"/>
      </w:pPr>
      <w:r w:rsidRPr="00C03343">
        <w:t>The proposed agenda was reviewed and</w:t>
      </w:r>
      <w:r w:rsidR="00993E99" w:rsidRPr="00C03343">
        <w:t xml:space="preserve"> approved </w:t>
      </w:r>
      <w:r w:rsidR="001D6559" w:rsidRPr="00C03343">
        <w:t>as printed</w:t>
      </w:r>
      <w:r w:rsidR="00993E99" w:rsidRPr="00C03343">
        <w:t>.</w:t>
      </w:r>
      <w:r w:rsidRPr="00C03343">
        <w:t xml:space="preserve"> </w:t>
      </w:r>
    </w:p>
    <w:p w14:paraId="2F781ECA" w14:textId="5FF143D4" w:rsidR="00DC4FFE" w:rsidRPr="00C03343" w:rsidRDefault="00DC4FFE" w:rsidP="00C03343">
      <w:pPr>
        <w:pStyle w:val="Bullet1"/>
        <w:tabs>
          <w:tab w:val="clear" w:pos="1800"/>
        </w:tabs>
        <w:ind w:left="990" w:hanging="270"/>
      </w:pPr>
      <w:r w:rsidRPr="00C03343">
        <w:t xml:space="preserve">The </w:t>
      </w:r>
      <w:r w:rsidR="001F3658" w:rsidRPr="00C03343">
        <w:t>November 7</w:t>
      </w:r>
      <w:r w:rsidRPr="00C03343">
        <w:t xml:space="preserve"> </w:t>
      </w:r>
      <w:r w:rsidR="00993E99" w:rsidRPr="00C03343">
        <w:t xml:space="preserve">meeting </w:t>
      </w:r>
      <w:r w:rsidRPr="00C03343">
        <w:t xml:space="preserve">minutes were </w:t>
      </w:r>
      <w:r w:rsidR="001D6559" w:rsidRPr="00C03343">
        <w:t xml:space="preserve">reviewed and </w:t>
      </w:r>
      <w:r w:rsidRPr="00C03343">
        <w:t xml:space="preserve">approved </w:t>
      </w:r>
      <w:r w:rsidR="001D6559" w:rsidRPr="00C03343">
        <w:t>as printed</w:t>
      </w:r>
      <w:r w:rsidR="00993E99" w:rsidRPr="00C03343">
        <w:t>.</w:t>
      </w:r>
    </w:p>
    <w:p w14:paraId="7C055F46" w14:textId="77777777" w:rsidR="00BC3C7F" w:rsidRPr="00C03343" w:rsidRDefault="00BC3C7F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0BD12868" w14:textId="77777777" w:rsidR="00C03343" w:rsidRDefault="00E34B7E" w:rsidP="00F57191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Community questions and concerns</w:t>
      </w:r>
      <w:r w:rsidR="002F1F9C" w:rsidRPr="00C03343">
        <w:rPr>
          <w:rFonts w:ascii="Segoe UI" w:hAnsi="Segoe UI" w:cs="Segoe UI"/>
          <w:b/>
          <w:bCs/>
        </w:rPr>
        <w:t>:</w:t>
      </w:r>
      <w:r w:rsidR="00A63A77" w:rsidRPr="00C03343">
        <w:rPr>
          <w:rFonts w:ascii="Segoe UI" w:hAnsi="Segoe UI" w:cs="Segoe UI"/>
          <w:b/>
          <w:bCs/>
        </w:rPr>
        <w:t xml:space="preserve"> </w:t>
      </w:r>
    </w:p>
    <w:p w14:paraId="40B6EC66" w14:textId="27087DDC" w:rsidR="003766D6" w:rsidRPr="00C03343" w:rsidRDefault="00EB47DF" w:rsidP="00F57191">
      <w:pPr>
        <w:pStyle w:val="ListParagraph"/>
        <w:numPr>
          <w:ilvl w:val="1"/>
          <w:numId w:val="1"/>
        </w:numPr>
        <w:tabs>
          <w:tab w:val="left" w:pos="4320"/>
          <w:tab w:val="left" w:pos="6840"/>
        </w:tabs>
        <w:spacing w:after="0" w:line="240" w:lineRule="auto"/>
        <w:ind w:left="990" w:hanging="270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</w:rPr>
        <w:t>Danielle</w:t>
      </w:r>
      <w:r w:rsidR="00A63A77" w:rsidRPr="00C03343">
        <w:rPr>
          <w:rFonts w:ascii="Segoe UI" w:hAnsi="Segoe UI" w:cs="Segoe UI"/>
        </w:rPr>
        <w:t xml:space="preserve"> reviewed the topics that were brought up in the </w:t>
      </w:r>
      <w:r w:rsidR="00912D8E" w:rsidRPr="00C03343">
        <w:rPr>
          <w:rFonts w:ascii="Segoe UI" w:hAnsi="Segoe UI" w:cs="Segoe UI"/>
        </w:rPr>
        <w:t>November</w:t>
      </w:r>
      <w:r w:rsidR="00A63A77" w:rsidRPr="00C03343">
        <w:rPr>
          <w:rFonts w:ascii="Segoe UI" w:hAnsi="Segoe UI" w:cs="Segoe UI"/>
        </w:rPr>
        <w:t xml:space="preserve"> meeting and topics people wanted to discuss further.</w:t>
      </w:r>
      <w:r w:rsidR="00A63A77" w:rsidRPr="00C03343">
        <w:rPr>
          <w:rFonts w:ascii="Segoe UI" w:hAnsi="Segoe UI" w:cs="Segoe UI"/>
          <w:b/>
          <w:bCs/>
        </w:rPr>
        <w:t xml:space="preserve"> </w:t>
      </w:r>
      <w:r w:rsidR="003772CF" w:rsidRPr="00C03343">
        <w:rPr>
          <w:rFonts w:ascii="Segoe UI" w:hAnsi="Segoe UI" w:cs="Segoe UI"/>
        </w:rPr>
        <w:t xml:space="preserve">There were no questions or discussion. </w:t>
      </w:r>
    </w:p>
    <w:p w14:paraId="0BE4DD36" w14:textId="77777777" w:rsidR="003772CF" w:rsidRPr="00C03343" w:rsidRDefault="003772CF" w:rsidP="00117DEC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14:paraId="7AE0F508" w14:textId="6FCAA39F" w:rsidR="009463A8" w:rsidRPr="002C166F" w:rsidRDefault="00D26384" w:rsidP="00F57191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  <w:i/>
          <w:iCs/>
        </w:rPr>
      </w:pPr>
      <w:bookmarkStart w:id="1" w:name="_Hlk124926963"/>
      <w:r w:rsidRPr="00C03343">
        <w:rPr>
          <w:rFonts w:ascii="Segoe UI" w:hAnsi="Segoe UI" w:cs="Segoe UI"/>
          <w:b/>
          <w:bCs/>
        </w:rPr>
        <w:t>Ryan White HIV/AIDS Program</w:t>
      </w:r>
      <w:r w:rsidR="00AB2FD2" w:rsidRPr="00C03343">
        <w:rPr>
          <w:rFonts w:ascii="Segoe UI" w:hAnsi="Segoe UI" w:cs="Segoe UI"/>
        </w:rPr>
        <w:t xml:space="preserve"> </w:t>
      </w:r>
      <w:r w:rsidR="0093412A" w:rsidRPr="00C03343">
        <w:rPr>
          <w:rFonts w:ascii="Segoe UI" w:hAnsi="Segoe UI" w:cs="Segoe UI"/>
        </w:rPr>
        <w:t xml:space="preserve">Shea Amaro </w:t>
      </w:r>
      <w:r w:rsidR="00EB47DF" w:rsidRPr="00C03343">
        <w:rPr>
          <w:rFonts w:ascii="Segoe UI" w:hAnsi="Segoe UI" w:cs="Segoe UI"/>
        </w:rPr>
        <w:t xml:space="preserve">provided a </w:t>
      </w:r>
      <w:r w:rsidR="0093412A" w:rsidRPr="00C03343">
        <w:rPr>
          <w:rFonts w:ascii="Segoe UI" w:hAnsi="Segoe UI" w:cs="Segoe UI"/>
        </w:rPr>
        <w:t xml:space="preserve">presentation on </w:t>
      </w:r>
      <w:r w:rsidR="0093412A" w:rsidRPr="002C166F">
        <w:rPr>
          <w:rFonts w:ascii="Segoe UI" w:hAnsi="Segoe UI" w:cs="Segoe UI"/>
          <w:b/>
          <w:bCs/>
          <w:i/>
          <w:iCs/>
        </w:rPr>
        <w:t>MN Part B Services</w:t>
      </w:r>
    </w:p>
    <w:bookmarkEnd w:id="1"/>
    <w:p w14:paraId="57FFDBA8" w14:textId="4979AA01" w:rsidR="007C360A" w:rsidRPr="00C03343" w:rsidRDefault="00E2783B" w:rsidP="00F57191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</w:rPr>
      </w:pPr>
      <w:r w:rsidRPr="00C03343">
        <w:rPr>
          <w:rFonts w:ascii="Segoe UI" w:hAnsi="Segoe UI" w:cs="Segoe UI"/>
        </w:rPr>
        <w:t>A community member asked i</w:t>
      </w:r>
      <w:r w:rsidR="007C360A" w:rsidRPr="00C03343">
        <w:rPr>
          <w:rFonts w:ascii="Segoe UI" w:hAnsi="Segoe UI" w:cs="Segoe UI"/>
        </w:rPr>
        <w:t xml:space="preserve">f a person </w:t>
      </w:r>
      <w:r w:rsidR="00AD0DC7">
        <w:rPr>
          <w:rFonts w:ascii="Segoe UI" w:hAnsi="Segoe UI" w:cs="Segoe UI"/>
        </w:rPr>
        <w:t>has fallen out of their</w:t>
      </w:r>
      <w:r w:rsidR="007C360A" w:rsidRPr="00C03343">
        <w:rPr>
          <w:rFonts w:ascii="Segoe UI" w:hAnsi="Segoe UI" w:cs="Segoe UI"/>
        </w:rPr>
        <w:t xml:space="preserve"> HIV services and case management </w:t>
      </w:r>
      <w:r w:rsidR="00AD0DC7">
        <w:rPr>
          <w:rFonts w:ascii="Segoe UI" w:hAnsi="Segoe UI" w:cs="Segoe UI"/>
        </w:rPr>
        <w:t>services</w:t>
      </w:r>
      <w:r w:rsidR="007C360A" w:rsidRPr="00C03343">
        <w:rPr>
          <w:rFonts w:ascii="Segoe UI" w:hAnsi="Segoe UI" w:cs="Segoe UI"/>
        </w:rPr>
        <w:t>,</w:t>
      </w:r>
      <w:r w:rsidR="005F0D4D">
        <w:rPr>
          <w:rFonts w:ascii="Segoe UI" w:hAnsi="Segoe UI" w:cs="Segoe UI"/>
        </w:rPr>
        <w:t xml:space="preserve"> how long will it take to start them up again in Minnesota</w:t>
      </w:r>
      <w:r w:rsidR="007C360A" w:rsidRPr="00C03343">
        <w:rPr>
          <w:rFonts w:ascii="Segoe UI" w:hAnsi="Segoe UI" w:cs="Segoe UI"/>
        </w:rPr>
        <w:t>?</w:t>
      </w:r>
    </w:p>
    <w:p w14:paraId="0D9AAE13" w14:textId="3DA260F1" w:rsidR="007C360A" w:rsidRPr="00C03343" w:rsidRDefault="007C360A" w:rsidP="00F57191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 w:rsidRPr="00C03343">
        <w:rPr>
          <w:rFonts w:ascii="Segoe UI" w:hAnsi="Segoe UI" w:cs="Segoe UI"/>
        </w:rPr>
        <w:t xml:space="preserve">Shea </w:t>
      </w:r>
      <w:r w:rsidR="00250F6E" w:rsidRPr="00C03343">
        <w:rPr>
          <w:rFonts w:ascii="Segoe UI" w:hAnsi="Segoe UI" w:cs="Segoe UI"/>
        </w:rPr>
        <w:t xml:space="preserve">responded that </w:t>
      </w:r>
      <w:r w:rsidRPr="00C03343">
        <w:rPr>
          <w:rFonts w:ascii="Segoe UI" w:hAnsi="Segoe UI" w:cs="Segoe UI"/>
        </w:rPr>
        <w:t xml:space="preserve">if somebody has </w:t>
      </w:r>
      <w:r w:rsidR="002C166F">
        <w:rPr>
          <w:rFonts w:ascii="Segoe UI" w:hAnsi="Segoe UI" w:cs="Segoe UI"/>
        </w:rPr>
        <w:t>fallen out of</w:t>
      </w:r>
      <w:r w:rsidRPr="00C03343">
        <w:rPr>
          <w:rFonts w:ascii="Segoe UI" w:hAnsi="Segoe UI" w:cs="Segoe UI"/>
        </w:rPr>
        <w:t xml:space="preserve"> care, there is no amount of time they need to wait</w:t>
      </w:r>
      <w:r w:rsidR="002C166F">
        <w:rPr>
          <w:rFonts w:ascii="Segoe UI" w:hAnsi="Segoe UI" w:cs="Segoe UI"/>
        </w:rPr>
        <w:t>.</w:t>
      </w:r>
      <w:r w:rsidRPr="00C03343">
        <w:rPr>
          <w:rFonts w:ascii="Segoe UI" w:hAnsi="Segoe UI" w:cs="Segoe UI"/>
        </w:rPr>
        <w:t xml:space="preserve"> </w:t>
      </w:r>
      <w:r w:rsidR="002C166F">
        <w:rPr>
          <w:rFonts w:ascii="Segoe UI" w:hAnsi="Segoe UI" w:cs="Segoe UI"/>
        </w:rPr>
        <w:t>T</w:t>
      </w:r>
      <w:r w:rsidRPr="00C03343">
        <w:rPr>
          <w:rFonts w:ascii="Segoe UI" w:hAnsi="Segoe UI" w:cs="Segoe UI"/>
        </w:rPr>
        <w:t>hey can access</w:t>
      </w:r>
      <w:r w:rsidR="002C166F">
        <w:rPr>
          <w:rFonts w:ascii="Segoe UI" w:hAnsi="Segoe UI" w:cs="Segoe UI"/>
        </w:rPr>
        <w:t xml:space="preserve"> services</w:t>
      </w:r>
      <w:r w:rsidRPr="00C03343">
        <w:rPr>
          <w:rFonts w:ascii="Segoe UI" w:hAnsi="Segoe UI" w:cs="Segoe UI"/>
        </w:rPr>
        <w:t xml:space="preserve"> as soon as they need</w:t>
      </w:r>
      <w:r w:rsidR="002C166F">
        <w:rPr>
          <w:rFonts w:ascii="Segoe UI" w:hAnsi="Segoe UI" w:cs="Segoe UI"/>
        </w:rPr>
        <w:t xml:space="preserve"> them</w:t>
      </w:r>
      <w:r w:rsidRPr="00C03343">
        <w:rPr>
          <w:rFonts w:ascii="Segoe UI" w:hAnsi="Segoe UI" w:cs="Segoe UI"/>
        </w:rPr>
        <w:t xml:space="preserve">. </w:t>
      </w:r>
    </w:p>
    <w:p w14:paraId="741276A5" w14:textId="11A19A56" w:rsidR="007C360A" w:rsidRPr="00C03343" w:rsidRDefault="007C360A" w:rsidP="00F57191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 w:rsidRPr="00C03343">
        <w:rPr>
          <w:rFonts w:ascii="Segoe UI" w:hAnsi="Segoe UI" w:cs="Segoe UI"/>
        </w:rPr>
        <w:lastRenderedPageBreak/>
        <w:t>Thomas</w:t>
      </w:r>
      <w:r w:rsidR="00250F6E" w:rsidRPr="00C03343">
        <w:rPr>
          <w:rFonts w:ascii="Segoe UI" w:hAnsi="Segoe UI" w:cs="Segoe UI"/>
        </w:rPr>
        <w:t xml:space="preserve"> added that the </w:t>
      </w:r>
      <w:r w:rsidRPr="00C03343">
        <w:rPr>
          <w:rFonts w:ascii="Segoe UI" w:hAnsi="Segoe UI" w:cs="Segoe UI"/>
        </w:rPr>
        <w:t>foundation of the question is about eligibility</w:t>
      </w:r>
      <w:r w:rsidR="002C166F">
        <w:rPr>
          <w:rFonts w:ascii="Segoe UI" w:hAnsi="Segoe UI" w:cs="Segoe UI"/>
        </w:rPr>
        <w:t xml:space="preserve"> and that</w:t>
      </w:r>
      <w:r w:rsidRPr="00C03343">
        <w:rPr>
          <w:rFonts w:ascii="Segoe UI" w:hAnsi="Segoe UI" w:cs="Segoe UI"/>
        </w:rPr>
        <w:t xml:space="preserve"> as long as you go through the eligibility process</w:t>
      </w:r>
      <w:r w:rsidR="00805FD8" w:rsidRPr="00C03343">
        <w:rPr>
          <w:rFonts w:ascii="Segoe UI" w:hAnsi="Segoe UI" w:cs="Segoe UI"/>
        </w:rPr>
        <w:t xml:space="preserve"> </w:t>
      </w:r>
      <w:r w:rsidRPr="00C03343">
        <w:rPr>
          <w:rFonts w:ascii="Segoe UI" w:hAnsi="Segoe UI" w:cs="Segoe UI"/>
        </w:rPr>
        <w:t>there is no wait.</w:t>
      </w:r>
      <w:r w:rsidR="00805FD8" w:rsidRPr="00C03343">
        <w:rPr>
          <w:rFonts w:ascii="Segoe UI" w:hAnsi="Segoe UI" w:cs="Segoe UI"/>
        </w:rPr>
        <w:t xml:space="preserve"> </w:t>
      </w:r>
      <w:r w:rsidRPr="00C03343">
        <w:rPr>
          <w:rFonts w:ascii="Segoe UI" w:hAnsi="Segoe UI" w:cs="Segoe UI"/>
        </w:rPr>
        <w:t>R</w:t>
      </w:r>
      <w:r w:rsidR="00EB3B93" w:rsidRPr="00C03343">
        <w:rPr>
          <w:rFonts w:ascii="Segoe UI" w:hAnsi="Segoe UI" w:cs="Segoe UI"/>
        </w:rPr>
        <w:t xml:space="preserve">yan </w:t>
      </w:r>
      <w:r w:rsidRPr="00C03343">
        <w:rPr>
          <w:rFonts w:ascii="Segoe UI" w:hAnsi="Segoe UI" w:cs="Segoe UI"/>
        </w:rPr>
        <w:t>W</w:t>
      </w:r>
      <w:r w:rsidR="00EB3B93" w:rsidRPr="00C03343">
        <w:rPr>
          <w:rFonts w:ascii="Segoe UI" w:hAnsi="Segoe UI" w:cs="Segoe UI"/>
        </w:rPr>
        <w:t>hite</w:t>
      </w:r>
      <w:r w:rsidRPr="00C03343">
        <w:rPr>
          <w:rFonts w:ascii="Segoe UI" w:hAnsi="Segoe UI" w:cs="Segoe UI"/>
        </w:rPr>
        <w:t xml:space="preserve"> </w:t>
      </w:r>
      <w:r w:rsidR="00EB3B93" w:rsidRPr="00C03343">
        <w:rPr>
          <w:rFonts w:ascii="Segoe UI" w:hAnsi="Segoe UI" w:cs="Segoe UI"/>
        </w:rPr>
        <w:t>provides</w:t>
      </w:r>
      <w:r w:rsidRPr="00C03343">
        <w:rPr>
          <w:rFonts w:ascii="Segoe UI" w:hAnsi="Segoe UI" w:cs="Segoe UI"/>
        </w:rPr>
        <w:t xml:space="preserve"> safety net insurance</w:t>
      </w:r>
      <w:r w:rsidR="005F0D4D">
        <w:rPr>
          <w:rFonts w:ascii="Segoe UI" w:hAnsi="Segoe UI" w:cs="Segoe UI"/>
        </w:rPr>
        <w:t xml:space="preserve"> so the person</w:t>
      </w:r>
      <w:r w:rsidRPr="00C03343">
        <w:rPr>
          <w:rFonts w:ascii="Segoe UI" w:hAnsi="Segoe UI" w:cs="Segoe UI"/>
        </w:rPr>
        <w:t xml:space="preserve"> </w:t>
      </w:r>
      <w:r w:rsidR="005F0D4D">
        <w:rPr>
          <w:rFonts w:ascii="Segoe UI" w:hAnsi="Segoe UI" w:cs="Segoe UI"/>
        </w:rPr>
        <w:t xml:space="preserve">should </w:t>
      </w:r>
      <w:r w:rsidRPr="00C03343">
        <w:rPr>
          <w:rFonts w:ascii="Segoe UI" w:hAnsi="Segoe UI" w:cs="Segoe UI"/>
        </w:rPr>
        <w:t>go to a R</w:t>
      </w:r>
      <w:r w:rsidR="00EB3B93" w:rsidRPr="00C03343">
        <w:rPr>
          <w:rFonts w:ascii="Segoe UI" w:hAnsi="Segoe UI" w:cs="Segoe UI"/>
        </w:rPr>
        <w:t xml:space="preserve">yan </w:t>
      </w:r>
      <w:r w:rsidRPr="00C03343">
        <w:rPr>
          <w:rFonts w:ascii="Segoe UI" w:hAnsi="Segoe UI" w:cs="Segoe UI"/>
        </w:rPr>
        <w:t>W</w:t>
      </w:r>
      <w:r w:rsidR="00EB3B93" w:rsidRPr="00C03343">
        <w:rPr>
          <w:rFonts w:ascii="Segoe UI" w:hAnsi="Segoe UI" w:cs="Segoe UI"/>
        </w:rPr>
        <w:t>hite</w:t>
      </w:r>
      <w:r w:rsidRPr="00C03343">
        <w:rPr>
          <w:rFonts w:ascii="Segoe UI" w:hAnsi="Segoe UI" w:cs="Segoe UI"/>
        </w:rPr>
        <w:t xml:space="preserve"> provider for HIV care. </w:t>
      </w:r>
    </w:p>
    <w:p w14:paraId="5E2535F2" w14:textId="0B8377C1" w:rsidR="007C360A" w:rsidRPr="00C03343" w:rsidRDefault="0096798F" w:rsidP="00F57191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</w:rPr>
      </w:pPr>
      <w:r w:rsidRPr="00C03343">
        <w:rPr>
          <w:rFonts w:ascii="Segoe UI" w:hAnsi="Segoe UI" w:cs="Segoe UI"/>
        </w:rPr>
        <w:t>A community member asked</w:t>
      </w:r>
      <w:r w:rsidR="007C360A" w:rsidRPr="00C03343">
        <w:rPr>
          <w:rFonts w:ascii="Segoe UI" w:hAnsi="Segoe UI" w:cs="Segoe UI"/>
        </w:rPr>
        <w:t xml:space="preserve"> if </w:t>
      </w:r>
      <w:r w:rsidR="0089048E">
        <w:rPr>
          <w:rFonts w:ascii="Segoe UI" w:hAnsi="Segoe UI" w:cs="Segoe UI"/>
        </w:rPr>
        <w:t xml:space="preserve">a case manager leaves or </w:t>
      </w:r>
      <w:r w:rsidR="007C360A" w:rsidRPr="00C03343">
        <w:rPr>
          <w:rFonts w:ascii="Segoe UI" w:hAnsi="Segoe UI" w:cs="Segoe UI"/>
        </w:rPr>
        <w:t>you get</w:t>
      </w:r>
      <w:r w:rsidR="002C166F">
        <w:rPr>
          <w:rFonts w:ascii="Segoe UI" w:hAnsi="Segoe UI" w:cs="Segoe UI"/>
        </w:rPr>
        <w:t xml:space="preserve"> assigned</w:t>
      </w:r>
      <w:r w:rsidR="007C360A" w:rsidRPr="00C03343">
        <w:rPr>
          <w:rFonts w:ascii="Segoe UI" w:hAnsi="Segoe UI" w:cs="Segoe UI"/>
        </w:rPr>
        <w:t xml:space="preserve"> a new case manager and you don’t get along</w:t>
      </w:r>
      <w:r w:rsidR="00823ADC" w:rsidRPr="00C03343">
        <w:rPr>
          <w:rFonts w:ascii="Segoe UI" w:hAnsi="Segoe UI" w:cs="Segoe UI"/>
        </w:rPr>
        <w:t>,</w:t>
      </w:r>
      <w:r w:rsidR="007C360A" w:rsidRPr="00C03343">
        <w:rPr>
          <w:rFonts w:ascii="Segoe UI" w:hAnsi="Segoe UI" w:cs="Segoe UI"/>
        </w:rPr>
        <w:t xml:space="preserve"> what </w:t>
      </w:r>
      <w:r w:rsidR="002C166F">
        <w:rPr>
          <w:rFonts w:ascii="Segoe UI" w:hAnsi="Segoe UI" w:cs="Segoe UI"/>
        </w:rPr>
        <w:t xml:space="preserve">steps can be taken to get assigned a new case manager. </w:t>
      </w:r>
    </w:p>
    <w:p w14:paraId="5ECCC69A" w14:textId="72FFBF55" w:rsidR="00823ADC" w:rsidRPr="00C03343" w:rsidRDefault="006C09F6" w:rsidP="00F57191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Shea responded that i</w:t>
      </w:r>
      <w:r w:rsidR="00823ADC" w:rsidRPr="00C03343">
        <w:rPr>
          <w:rFonts w:ascii="Segoe UI" w:hAnsi="Segoe UI" w:cs="Segoe UI"/>
        </w:rPr>
        <w:t xml:space="preserve">f a case manager leaves, there should be a transition </w:t>
      </w:r>
      <w:r w:rsidR="002C166F">
        <w:rPr>
          <w:rFonts w:ascii="Segoe UI" w:hAnsi="Segoe UI" w:cs="Segoe UI"/>
        </w:rPr>
        <w:t xml:space="preserve">period </w:t>
      </w:r>
      <w:r w:rsidR="00823ADC" w:rsidRPr="00C03343">
        <w:rPr>
          <w:rFonts w:ascii="Segoe UI" w:hAnsi="Segoe UI" w:cs="Segoe UI"/>
        </w:rPr>
        <w:t>to</w:t>
      </w:r>
      <w:r w:rsidR="002C166F">
        <w:rPr>
          <w:rFonts w:ascii="Segoe UI" w:hAnsi="Segoe UI" w:cs="Segoe UI"/>
        </w:rPr>
        <w:t xml:space="preserve"> be assigned</w:t>
      </w:r>
      <w:r w:rsidR="00823ADC" w:rsidRPr="00C03343">
        <w:rPr>
          <w:rFonts w:ascii="Segoe UI" w:hAnsi="Segoe UI" w:cs="Segoe UI"/>
        </w:rPr>
        <w:t xml:space="preserve"> another </w:t>
      </w:r>
      <w:r w:rsidR="002C166F">
        <w:rPr>
          <w:rFonts w:ascii="Segoe UI" w:hAnsi="Segoe UI" w:cs="Segoe UI"/>
        </w:rPr>
        <w:t xml:space="preserve">case </w:t>
      </w:r>
      <w:r w:rsidR="00823ADC" w:rsidRPr="00C03343">
        <w:rPr>
          <w:rFonts w:ascii="Segoe UI" w:hAnsi="Segoe UI" w:cs="Segoe UI"/>
        </w:rPr>
        <w:t xml:space="preserve">manager. There should be no gap in case management services. </w:t>
      </w:r>
    </w:p>
    <w:p w14:paraId="54935B88" w14:textId="05B9B988" w:rsidR="007C360A" w:rsidRPr="00C03343" w:rsidRDefault="002C166F" w:rsidP="00F57191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Shea added that</w:t>
      </w:r>
      <w:r w:rsidR="006C09F6">
        <w:rPr>
          <w:rFonts w:ascii="Segoe UI" w:hAnsi="Segoe UI" w:cs="Segoe UI"/>
        </w:rPr>
        <w:t xml:space="preserve"> </w:t>
      </w:r>
      <w:r w:rsidR="007C360A" w:rsidRPr="00C03343">
        <w:rPr>
          <w:rFonts w:ascii="Segoe UI" w:hAnsi="Segoe UI" w:cs="Segoe UI"/>
        </w:rPr>
        <w:t>each organization</w:t>
      </w:r>
      <w:r w:rsidR="00A10B17" w:rsidRPr="00C0334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has</w:t>
      </w:r>
      <w:r w:rsidR="007C360A" w:rsidRPr="00C03343">
        <w:rPr>
          <w:rFonts w:ascii="Segoe UI" w:hAnsi="Segoe UI" w:cs="Segoe UI"/>
        </w:rPr>
        <w:t xml:space="preserve"> a grievance process</w:t>
      </w:r>
      <w:r>
        <w:rPr>
          <w:rFonts w:ascii="Segoe UI" w:hAnsi="Segoe UI" w:cs="Segoe UI"/>
        </w:rPr>
        <w:t xml:space="preserve"> and that a client must go through various steps to where a conversation is lacking between a client and a case manager</w:t>
      </w:r>
      <w:r w:rsidR="007C360A" w:rsidRPr="00C03343">
        <w:rPr>
          <w:rFonts w:ascii="Segoe UI" w:hAnsi="Segoe UI" w:cs="Segoe UI"/>
        </w:rPr>
        <w:t xml:space="preserve">. </w:t>
      </w:r>
      <w:r w:rsidR="00A10B17" w:rsidRPr="00C03343">
        <w:rPr>
          <w:rFonts w:ascii="Segoe UI" w:hAnsi="Segoe UI" w:cs="Segoe UI"/>
        </w:rPr>
        <w:t>It is i</w:t>
      </w:r>
      <w:r w:rsidR="007C360A" w:rsidRPr="00C03343">
        <w:rPr>
          <w:rFonts w:ascii="Segoe UI" w:hAnsi="Segoe UI" w:cs="Segoe UI"/>
        </w:rPr>
        <w:t xml:space="preserve">mportant to have a conversation </w:t>
      </w:r>
      <w:r>
        <w:rPr>
          <w:rFonts w:ascii="Segoe UI" w:hAnsi="Segoe UI" w:cs="Segoe UI"/>
        </w:rPr>
        <w:t xml:space="preserve">and to advocate for yourself </w:t>
      </w:r>
      <w:r w:rsidR="007C360A" w:rsidRPr="00C03343">
        <w:rPr>
          <w:rFonts w:ascii="Segoe UI" w:hAnsi="Segoe UI" w:cs="Segoe UI"/>
        </w:rPr>
        <w:t xml:space="preserve">about what is not going well </w:t>
      </w:r>
      <w:r>
        <w:rPr>
          <w:rFonts w:ascii="Segoe UI" w:hAnsi="Segoe UI" w:cs="Segoe UI"/>
        </w:rPr>
        <w:t xml:space="preserve">as it </w:t>
      </w:r>
      <w:r w:rsidR="007C360A" w:rsidRPr="00C03343">
        <w:rPr>
          <w:rFonts w:ascii="Segoe UI" w:hAnsi="Segoe UI" w:cs="Segoe UI"/>
        </w:rPr>
        <w:t>will help the case manager</w:t>
      </w:r>
      <w:r>
        <w:rPr>
          <w:rFonts w:ascii="Segoe UI" w:hAnsi="Segoe UI" w:cs="Segoe UI"/>
        </w:rPr>
        <w:t xml:space="preserve"> better understand your needs</w:t>
      </w:r>
      <w:r w:rsidR="007C360A" w:rsidRPr="00C03343">
        <w:rPr>
          <w:rFonts w:ascii="Segoe UI" w:hAnsi="Segoe UI" w:cs="Segoe UI"/>
        </w:rPr>
        <w:t xml:space="preserve">. </w:t>
      </w:r>
    </w:p>
    <w:p w14:paraId="342B4959" w14:textId="08E4DEED" w:rsidR="007C360A" w:rsidRPr="00C03343" w:rsidRDefault="007C360A" w:rsidP="00F57191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 w:rsidRPr="00C03343">
        <w:rPr>
          <w:rFonts w:ascii="Segoe UI" w:hAnsi="Segoe UI" w:cs="Segoe UI"/>
        </w:rPr>
        <w:t xml:space="preserve">Thomas added, when you file the grievance </w:t>
      </w:r>
      <w:r w:rsidR="002C166F">
        <w:rPr>
          <w:rFonts w:ascii="Segoe UI" w:hAnsi="Segoe UI" w:cs="Segoe UI"/>
        </w:rPr>
        <w:t xml:space="preserve">for Part B </w:t>
      </w:r>
      <w:r w:rsidRPr="00C03343">
        <w:rPr>
          <w:rFonts w:ascii="Segoe UI" w:hAnsi="Segoe UI" w:cs="Segoe UI"/>
        </w:rPr>
        <w:t xml:space="preserve">subrecipients it gets reported up to the program officer so they can meet the standards required for the contract. </w:t>
      </w:r>
    </w:p>
    <w:p w14:paraId="5A64EF65" w14:textId="77777777" w:rsidR="002606E6" w:rsidRPr="00C03343" w:rsidRDefault="002606E6" w:rsidP="002606E6">
      <w:pPr>
        <w:pStyle w:val="ListParagraph"/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</w:p>
    <w:p w14:paraId="5FF191EF" w14:textId="4F48F2B4" w:rsidR="009B58A4" w:rsidRPr="00C03343" w:rsidRDefault="002606E6" w:rsidP="00F5719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03343">
        <w:rPr>
          <w:rFonts w:ascii="Segoe UI" w:hAnsi="Segoe UI" w:cs="Segoe UI"/>
          <w:b/>
          <w:bCs/>
        </w:rPr>
        <w:t>Co-chair succession planning</w:t>
      </w:r>
    </w:p>
    <w:p w14:paraId="66F70CE0" w14:textId="0A07D71B" w:rsidR="00DB3FE7" w:rsidRPr="00570D5D" w:rsidRDefault="00DB3FE7" w:rsidP="00F57191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>Audra</w:t>
      </w:r>
      <w:r w:rsidR="00A64B81" w:rsidRPr="00570D5D">
        <w:rPr>
          <w:rFonts w:ascii="Segoe UI" w:hAnsi="Segoe UI" w:cs="Segoe UI"/>
        </w:rPr>
        <w:t xml:space="preserve"> </w:t>
      </w:r>
      <w:r w:rsidR="00FE7BED">
        <w:rPr>
          <w:rFonts w:ascii="Segoe UI" w:hAnsi="Segoe UI" w:cs="Segoe UI"/>
        </w:rPr>
        <w:t xml:space="preserve">Gaikowski </w:t>
      </w:r>
      <w:r w:rsidR="00A64B81" w:rsidRPr="00570D5D">
        <w:rPr>
          <w:rFonts w:ascii="Segoe UI" w:hAnsi="Segoe UI" w:cs="Segoe UI"/>
        </w:rPr>
        <w:t xml:space="preserve">informed the committee the </w:t>
      </w:r>
      <w:r w:rsidRPr="00570D5D">
        <w:rPr>
          <w:rFonts w:ascii="Segoe UI" w:hAnsi="Segoe UI" w:cs="Segoe UI"/>
        </w:rPr>
        <w:t>C</w:t>
      </w:r>
      <w:r w:rsidR="00A64B81" w:rsidRPr="00570D5D">
        <w:rPr>
          <w:rFonts w:ascii="Segoe UI" w:hAnsi="Segoe UI" w:cs="Segoe UI"/>
        </w:rPr>
        <w:t xml:space="preserve">ommunity </w:t>
      </w:r>
      <w:r w:rsidRPr="00570D5D">
        <w:rPr>
          <w:rFonts w:ascii="Segoe UI" w:hAnsi="Segoe UI" w:cs="Segoe UI"/>
        </w:rPr>
        <w:t>V</w:t>
      </w:r>
      <w:r w:rsidR="00A64B81" w:rsidRPr="00570D5D">
        <w:rPr>
          <w:rFonts w:ascii="Segoe UI" w:hAnsi="Segoe UI" w:cs="Segoe UI"/>
        </w:rPr>
        <w:t>oices Committee</w:t>
      </w:r>
      <w:r w:rsidRPr="00570D5D">
        <w:rPr>
          <w:rFonts w:ascii="Segoe UI" w:hAnsi="Segoe UI" w:cs="Segoe UI"/>
        </w:rPr>
        <w:t xml:space="preserve"> will be voting on co-chairs</w:t>
      </w:r>
      <w:r w:rsidR="00190D37">
        <w:rPr>
          <w:rFonts w:ascii="Segoe UI" w:hAnsi="Segoe UI" w:cs="Segoe UI"/>
        </w:rPr>
        <w:t xml:space="preserve"> for the next term in March</w:t>
      </w:r>
      <w:r w:rsidRPr="00570D5D">
        <w:rPr>
          <w:rFonts w:ascii="Segoe UI" w:hAnsi="Segoe UI" w:cs="Segoe UI"/>
        </w:rPr>
        <w:t xml:space="preserve">. Danielle </w:t>
      </w:r>
      <w:r w:rsidR="00CD6A36">
        <w:rPr>
          <w:rFonts w:ascii="Segoe UI" w:hAnsi="Segoe UI" w:cs="Segoe UI"/>
        </w:rPr>
        <w:t xml:space="preserve">Brantley </w:t>
      </w:r>
      <w:r w:rsidRPr="00570D5D">
        <w:rPr>
          <w:rFonts w:ascii="Segoe UI" w:hAnsi="Segoe UI" w:cs="Segoe UI"/>
        </w:rPr>
        <w:t>is eligible</w:t>
      </w:r>
      <w:r w:rsidR="002C166F">
        <w:rPr>
          <w:rFonts w:ascii="Segoe UI" w:hAnsi="Segoe UI" w:cs="Segoe UI"/>
        </w:rPr>
        <w:t xml:space="preserve"> to serve as co-chair for another term</w:t>
      </w:r>
      <w:r w:rsidR="00CD6A36">
        <w:rPr>
          <w:rFonts w:ascii="Segoe UI" w:hAnsi="Segoe UI" w:cs="Segoe UI"/>
        </w:rPr>
        <w:t xml:space="preserve">. </w:t>
      </w:r>
      <w:r w:rsidRPr="00570D5D">
        <w:rPr>
          <w:rFonts w:ascii="Segoe UI" w:hAnsi="Segoe UI" w:cs="Segoe UI"/>
        </w:rPr>
        <w:t>JoAnn</w:t>
      </w:r>
      <w:r w:rsidR="00CD6A36">
        <w:rPr>
          <w:rFonts w:ascii="Segoe UI" w:hAnsi="Segoe UI" w:cs="Segoe UI"/>
        </w:rPr>
        <w:t xml:space="preserve"> Vertetis will have served the maximum of two one-year terms. </w:t>
      </w:r>
      <w:r w:rsidRPr="00570D5D">
        <w:rPr>
          <w:rFonts w:ascii="Segoe UI" w:hAnsi="Segoe UI" w:cs="Segoe UI"/>
        </w:rPr>
        <w:t xml:space="preserve"> </w:t>
      </w:r>
    </w:p>
    <w:p w14:paraId="496DF6C2" w14:textId="01837C03" w:rsidR="00570D5D" w:rsidRDefault="000E523A" w:rsidP="00D4510E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</w:rPr>
      </w:pPr>
      <w:r w:rsidRPr="002C6533">
        <w:rPr>
          <w:rFonts w:ascii="Segoe UI" w:hAnsi="Segoe UI" w:cs="Segoe UI"/>
        </w:rPr>
        <w:t xml:space="preserve">Audra </w:t>
      </w:r>
      <w:r w:rsidR="00DD007F">
        <w:rPr>
          <w:rFonts w:ascii="Segoe UI" w:hAnsi="Segoe UI" w:cs="Segoe UI"/>
        </w:rPr>
        <w:t>reviewed</w:t>
      </w:r>
      <w:r w:rsidR="00DD007F" w:rsidRPr="002C6533">
        <w:rPr>
          <w:rFonts w:ascii="Segoe UI" w:hAnsi="Segoe UI" w:cs="Segoe UI"/>
        </w:rPr>
        <w:t xml:space="preserve"> </w:t>
      </w:r>
      <w:r w:rsidRPr="002C6533">
        <w:rPr>
          <w:rFonts w:ascii="Segoe UI" w:hAnsi="Segoe UI" w:cs="Segoe UI"/>
        </w:rPr>
        <w:t xml:space="preserve">the </w:t>
      </w:r>
      <w:r w:rsidR="002C6533" w:rsidRPr="003B1D71">
        <w:rPr>
          <w:rFonts w:ascii="Segoe UI" w:hAnsi="Segoe UI" w:cs="Segoe UI"/>
          <w:b/>
          <w:bCs/>
          <w:i/>
          <w:iCs/>
        </w:rPr>
        <w:t xml:space="preserve">CVC </w:t>
      </w:r>
      <w:r w:rsidRPr="003B1D71">
        <w:rPr>
          <w:rFonts w:ascii="Segoe UI" w:hAnsi="Segoe UI" w:cs="Segoe UI"/>
          <w:b/>
          <w:bCs/>
          <w:i/>
          <w:iCs/>
        </w:rPr>
        <w:t>c</w:t>
      </w:r>
      <w:r w:rsidR="00DB3FE7" w:rsidRPr="003B1D71">
        <w:rPr>
          <w:rFonts w:ascii="Segoe UI" w:hAnsi="Segoe UI" w:cs="Segoe UI"/>
          <w:b/>
          <w:bCs/>
          <w:i/>
          <w:iCs/>
        </w:rPr>
        <w:t>o-chair position description</w:t>
      </w:r>
      <w:r w:rsidRPr="002C6533">
        <w:rPr>
          <w:rFonts w:ascii="Segoe UI" w:hAnsi="Segoe UI" w:cs="Segoe UI"/>
        </w:rPr>
        <w:t xml:space="preserve"> and the r</w:t>
      </w:r>
      <w:r w:rsidR="00DB3FE7" w:rsidRPr="002C6533">
        <w:rPr>
          <w:rFonts w:ascii="Segoe UI" w:hAnsi="Segoe UI" w:cs="Segoe UI"/>
        </w:rPr>
        <w:t>oles and responsibilities</w:t>
      </w:r>
      <w:r w:rsidR="002C6533">
        <w:rPr>
          <w:rFonts w:ascii="Segoe UI" w:hAnsi="Segoe UI" w:cs="Segoe UI"/>
        </w:rPr>
        <w:t xml:space="preserve"> of </w:t>
      </w:r>
      <w:r w:rsidR="00DD007F">
        <w:rPr>
          <w:rFonts w:ascii="Segoe UI" w:hAnsi="Segoe UI" w:cs="Segoe UI"/>
        </w:rPr>
        <w:t>the committee</w:t>
      </w:r>
      <w:r w:rsidR="002C6533">
        <w:rPr>
          <w:rFonts w:ascii="Segoe UI" w:hAnsi="Segoe UI" w:cs="Segoe UI"/>
        </w:rPr>
        <w:t xml:space="preserve">. </w:t>
      </w:r>
    </w:p>
    <w:p w14:paraId="336BB71D" w14:textId="77777777" w:rsidR="002C6533" w:rsidRPr="002C6533" w:rsidRDefault="002C6533" w:rsidP="002C6533">
      <w:pPr>
        <w:pStyle w:val="ListParagraph"/>
        <w:ind w:left="1080"/>
        <w:rPr>
          <w:rFonts w:ascii="Segoe UI" w:hAnsi="Segoe UI" w:cs="Segoe UI"/>
        </w:rPr>
      </w:pPr>
    </w:p>
    <w:p w14:paraId="0F48BC89" w14:textId="45CCBBC2" w:rsidR="005868CD" w:rsidRPr="00C03343" w:rsidRDefault="005868CD" w:rsidP="00F5719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03343">
        <w:rPr>
          <w:rFonts w:ascii="Segoe UI" w:hAnsi="Segoe UI" w:cs="Segoe UI"/>
          <w:b/>
          <w:bCs/>
        </w:rPr>
        <w:t>FY</w:t>
      </w:r>
      <w:r w:rsidR="00DD007F">
        <w:rPr>
          <w:rFonts w:ascii="Segoe UI" w:hAnsi="Segoe UI" w:cs="Segoe UI"/>
          <w:b/>
          <w:bCs/>
        </w:rPr>
        <w:t xml:space="preserve"> </w:t>
      </w:r>
      <w:r w:rsidRPr="00C03343">
        <w:rPr>
          <w:rFonts w:ascii="Segoe UI" w:hAnsi="Segoe UI" w:cs="Segoe UI"/>
          <w:b/>
          <w:bCs/>
        </w:rPr>
        <w:t>2023 Planning</w:t>
      </w:r>
    </w:p>
    <w:p w14:paraId="17A9A96F" w14:textId="7DFE2D3E" w:rsidR="008035CB" w:rsidRPr="00570D5D" w:rsidRDefault="002465CA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The co-chairs asked </w:t>
      </w:r>
      <w:r w:rsidR="00934A9B" w:rsidRPr="00570D5D">
        <w:rPr>
          <w:rFonts w:ascii="Segoe UI" w:hAnsi="Segoe UI" w:cs="Segoe UI"/>
        </w:rPr>
        <w:t>w</w:t>
      </w:r>
      <w:r w:rsidR="008035CB" w:rsidRPr="00570D5D">
        <w:rPr>
          <w:rFonts w:ascii="Segoe UI" w:hAnsi="Segoe UI" w:cs="Segoe UI"/>
        </w:rPr>
        <w:t>hat topics</w:t>
      </w:r>
      <w:r w:rsidR="00934A9B" w:rsidRPr="00570D5D">
        <w:rPr>
          <w:rFonts w:ascii="Segoe UI" w:hAnsi="Segoe UI" w:cs="Segoe UI"/>
        </w:rPr>
        <w:t xml:space="preserve"> are of interest for</w:t>
      </w:r>
      <w:r w:rsidR="008035CB" w:rsidRPr="00570D5D">
        <w:rPr>
          <w:rFonts w:ascii="Segoe UI" w:hAnsi="Segoe UI" w:cs="Segoe UI"/>
        </w:rPr>
        <w:t xml:space="preserve"> people</w:t>
      </w:r>
      <w:r w:rsidR="00934A9B" w:rsidRPr="00570D5D">
        <w:rPr>
          <w:rFonts w:ascii="Segoe UI" w:hAnsi="Segoe UI" w:cs="Segoe UI"/>
        </w:rPr>
        <w:t xml:space="preserve"> who attend the CVC meetings. </w:t>
      </w:r>
    </w:p>
    <w:p w14:paraId="62D5D2DA" w14:textId="3E84E0A7" w:rsidR="008035CB" w:rsidRPr="00570D5D" w:rsidRDefault="008035CB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>Jo</w:t>
      </w:r>
      <w:r w:rsidR="009965BD">
        <w:rPr>
          <w:rFonts w:ascii="Segoe UI" w:hAnsi="Segoe UI" w:cs="Segoe UI"/>
        </w:rPr>
        <w:t xml:space="preserve"> </w:t>
      </w:r>
      <w:r w:rsidRPr="00570D5D">
        <w:rPr>
          <w:rFonts w:ascii="Segoe UI" w:hAnsi="Segoe UI" w:cs="Segoe UI"/>
        </w:rPr>
        <w:t xml:space="preserve">Ann </w:t>
      </w:r>
      <w:r w:rsidR="009965BD">
        <w:rPr>
          <w:rFonts w:ascii="Segoe UI" w:hAnsi="Segoe UI" w:cs="Segoe UI"/>
        </w:rPr>
        <w:t xml:space="preserve">Vertetis </w:t>
      </w:r>
      <w:r w:rsidR="00934A9B" w:rsidRPr="00570D5D">
        <w:rPr>
          <w:rFonts w:ascii="Segoe UI" w:hAnsi="Segoe UI" w:cs="Segoe UI"/>
        </w:rPr>
        <w:t xml:space="preserve">stated that there was </w:t>
      </w:r>
      <w:r w:rsidRPr="00570D5D">
        <w:rPr>
          <w:rFonts w:ascii="Segoe UI" w:hAnsi="Segoe UI" w:cs="Segoe UI"/>
        </w:rPr>
        <w:t xml:space="preserve">interest in </w:t>
      </w:r>
      <w:r w:rsidR="003425AD" w:rsidRPr="00570D5D">
        <w:rPr>
          <w:rFonts w:ascii="Segoe UI" w:hAnsi="Segoe UI" w:cs="Segoe UI"/>
        </w:rPr>
        <w:t xml:space="preserve">the topic of </w:t>
      </w:r>
      <w:r w:rsidR="002C166F">
        <w:rPr>
          <w:rFonts w:ascii="Segoe UI" w:hAnsi="Segoe UI" w:cs="Segoe UI"/>
        </w:rPr>
        <w:t>the aging population</w:t>
      </w:r>
      <w:r w:rsidR="003425AD" w:rsidRPr="00570D5D">
        <w:rPr>
          <w:rFonts w:ascii="Segoe UI" w:hAnsi="Segoe UI" w:cs="Segoe UI"/>
        </w:rPr>
        <w:t xml:space="preserve"> with HIV who</w:t>
      </w:r>
      <w:r w:rsidRPr="00570D5D">
        <w:rPr>
          <w:rFonts w:ascii="Segoe UI" w:hAnsi="Segoe UI" w:cs="Segoe UI"/>
        </w:rPr>
        <w:t xml:space="preserve"> need different kinds of services because of their </w:t>
      </w:r>
      <w:r w:rsidR="002C166F">
        <w:rPr>
          <w:rFonts w:ascii="Segoe UI" w:hAnsi="Segoe UI" w:cs="Segoe UI"/>
        </w:rPr>
        <w:t>age</w:t>
      </w:r>
      <w:r w:rsidRPr="00570D5D">
        <w:rPr>
          <w:rFonts w:ascii="Segoe UI" w:hAnsi="Segoe UI" w:cs="Segoe UI"/>
        </w:rPr>
        <w:t>.</w:t>
      </w:r>
    </w:p>
    <w:p w14:paraId="002BCFA0" w14:textId="28C31CF2" w:rsidR="009505F7" w:rsidRPr="00570D5D" w:rsidRDefault="002A1159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There was a suggestion of having a </w:t>
      </w:r>
      <w:r w:rsidR="008035CB" w:rsidRPr="00570D5D">
        <w:rPr>
          <w:rFonts w:ascii="Segoe UI" w:hAnsi="Segoe UI" w:cs="Segoe UI"/>
        </w:rPr>
        <w:t xml:space="preserve">presentation </w:t>
      </w:r>
      <w:r w:rsidRPr="00570D5D">
        <w:rPr>
          <w:rFonts w:ascii="Segoe UI" w:hAnsi="Segoe UI" w:cs="Segoe UI"/>
        </w:rPr>
        <w:t>describing</w:t>
      </w:r>
      <w:r w:rsidR="008035CB" w:rsidRPr="00570D5D">
        <w:rPr>
          <w:rFonts w:ascii="Segoe UI" w:hAnsi="Segoe UI" w:cs="Segoe UI"/>
        </w:rPr>
        <w:t xml:space="preserve"> </w:t>
      </w:r>
      <w:r w:rsidR="00B57CD1">
        <w:rPr>
          <w:rFonts w:ascii="Segoe UI" w:hAnsi="Segoe UI" w:cs="Segoe UI"/>
        </w:rPr>
        <w:t>Ryan White</w:t>
      </w:r>
      <w:r w:rsidR="003425AD" w:rsidRPr="00570D5D">
        <w:rPr>
          <w:rFonts w:ascii="Segoe UI" w:hAnsi="Segoe UI" w:cs="Segoe UI"/>
        </w:rPr>
        <w:t xml:space="preserve"> services</w:t>
      </w:r>
      <w:r w:rsidR="00B57CD1">
        <w:rPr>
          <w:rFonts w:ascii="Segoe UI" w:hAnsi="Segoe UI" w:cs="Segoe UI"/>
        </w:rPr>
        <w:t xml:space="preserve"> funded though Part A</w:t>
      </w:r>
      <w:r w:rsidR="003425AD" w:rsidRPr="00570D5D">
        <w:rPr>
          <w:rFonts w:ascii="Segoe UI" w:hAnsi="Segoe UI" w:cs="Segoe UI"/>
        </w:rPr>
        <w:t>.</w:t>
      </w:r>
    </w:p>
    <w:p w14:paraId="4445978A" w14:textId="6945D790" w:rsidR="008035CB" w:rsidRPr="00570D5D" w:rsidRDefault="00D22250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Other </w:t>
      </w:r>
      <w:r w:rsidR="009505F7" w:rsidRPr="00570D5D">
        <w:rPr>
          <w:rFonts w:ascii="Segoe UI" w:hAnsi="Segoe UI" w:cs="Segoe UI"/>
        </w:rPr>
        <w:t>topic</w:t>
      </w:r>
      <w:r w:rsidRPr="00570D5D">
        <w:rPr>
          <w:rFonts w:ascii="Segoe UI" w:hAnsi="Segoe UI" w:cs="Segoe UI"/>
        </w:rPr>
        <w:t>s</w:t>
      </w:r>
      <w:r w:rsidR="009505F7" w:rsidRPr="00570D5D">
        <w:rPr>
          <w:rFonts w:ascii="Segoe UI" w:hAnsi="Segoe UI" w:cs="Segoe UI"/>
        </w:rPr>
        <w:t xml:space="preserve"> of interest </w:t>
      </w:r>
      <w:r w:rsidRPr="00570D5D">
        <w:rPr>
          <w:rFonts w:ascii="Segoe UI" w:hAnsi="Segoe UI" w:cs="Segoe UI"/>
        </w:rPr>
        <w:t>mentioned were</w:t>
      </w:r>
      <w:r w:rsidR="009505F7" w:rsidRPr="00570D5D">
        <w:rPr>
          <w:rFonts w:ascii="Segoe UI" w:hAnsi="Segoe UI" w:cs="Segoe UI"/>
        </w:rPr>
        <w:t xml:space="preserve"> </w:t>
      </w:r>
      <w:r w:rsidR="008035CB" w:rsidRPr="00570D5D">
        <w:rPr>
          <w:rFonts w:ascii="Segoe UI" w:hAnsi="Segoe UI" w:cs="Segoe UI"/>
        </w:rPr>
        <w:t xml:space="preserve">HIV </w:t>
      </w:r>
      <w:r w:rsidR="002A1159" w:rsidRPr="00570D5D">
        <w:rPr>
          <w:rFonts w:ascii="Segoe UI" w:hAnsi="Segoe UI" w:cs="Segoe UI"/>
        </w:rPr>
        <w:t>de</w:t>
      </w:r>
      <w:r w:rsidR="008035CB" w:rsidRPr="00570D5D">
        <w:rPr>
          <w:rFonts w:ascii="Segoe UI" w:hAnsi="Segoe UI" w:cs="Segoe UI"/>
        </w:rPr>
        <w:t>crimi</w:t>
      </w:r>
      <w:r w:rsidR="002A1159" w:rsidRPr="00570D5D">
        <w:rPr>
          <w:rFonts w:ascii="Segoe UI" w:hAnsi="Segoe UI" w:cs="Segoe UI"/>
        </w:rPr>
        <w:t>n</w:t>
      </w:r>
      <w:r w:rsidR="008035CB" w:rsidRPr="00570D5D">
        <w:rPr>
          <w:rFonts w:ascii="Segoe UI" w:hAnsi="Segoe UI" w:cs="Segoe UI"/>
        </w:rPr>
        <w:t>alization</w:t>
      </w:r>
      <w:r w:rsidR="002A1159" w:rsidRPr="00570D5D">
        <w:rPr>
          <w:rFonts w:ascii="Segoe UI" w:hAnsi="Segoe UI" w:cs="Segoe UI"/>
        </w:rPr>
        <w:t xml:space="preserve"> and the stigma of HIV. </w:t>
      </w:r>
    </w:p>
    <w:p w14:paraId="62B81AE3" w14:textId="7C82D88F" w:rsidR="008035CB" w:rsidRPr="00570D5D" w:rsidRDefault="00D22250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A meeting participant asked if there are any places where a </w:t>
      </w:r>
      <w:r w:rsidR="008035CB" w:rsidRPr="00570D5D">
        <w:rPr>
          <w:rFonts w:ascii="Segoe UI" w:hAnsi="Segoe UI" w:cs="Segoe UI"/>
        </w:rPr>
        <w:t xml:space="preserve">HIV test can be anonymous in MN. </w:t>
      </w:r>
    </w:p>
    <w:p w14:paraId="4BEC70D3" w14:textId="556BDD33" w:rsidR="008035CB" w:rsidRPr="00570D5D" w:rsidRDefault="008035CB" w:rsidP="00A27A05">
      <w:pPr>
        <w:pStyle w:val="ListParagraph"/>
        <w:numPr>
          <w:ilvl w:val="1"/>
          <w:numId w:val="6"/>
        </w:numPr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Shea </w:t>
      </w:r>
      <w:r w:rsidR="002C166F">
        <w:rPr>
          <w:rFonts w:ascii="Segoe UI" w:hAnsi="Segoe UI" w:cs="Segoe UI"/>
        </w:rPr>
        <w:t>responded that it is not possible to get an anonymous test in MN.</w:t>
      </w:r>
      <w:r w:rsidRPr="00570D5D">
        <w:rPr>
          <w:rFonts w:ascii="Segoe UI" w:hAnsi="Segoe UI" w:cs="Segoe UI"/>
        </w:rPr>
        <w:t xml:space="preserve"> </w:t>
      </w:r>
      <w:r w:rsidR="002C166F">
        <w:rPr>
          <w:rFonts w:ascii="Segoe UI" w:hAnsi="Segoe UI" w:cs="Segoe UI"/>
        </w:rPr>
        <w:t>I</w:t>
      </w:r>
      <w:r w:rsidRPr="00570D5D">
        <w:rPr>
          <w:rFonts w:ascii="Segoe UI" w:hAnsi="Segoe UI" w:cs="Segoe UI"/>
        </w:rPr>
        <w:t>t</w:t>
      </w:r>
      <w:r w:rsidR="002C166F">
        <w:rPr>
          <w:rFonts w:ascii="Segoe UI" w:hAnsi="Segoe UI" w:cs="Segoe UI"/>
        </w:rPr>
        <w:t xml:space="preserve"> i</w:t>
      </w:r>
      <w:r w:rsidRPr="00570D5D">
        <w:rPr>
          <w:rFonts w:ascii="Segoe UI" w:hAnsi="Segoe UI" w:cs="Segoe UI"/>
        </w:rPr>
        <w:t xml:space="preserve">s a requirement for MDH that </w:t>
      </w:r>
      <w:r w:rsidR="002C166F">
        <w:rPr>
          <w:rFonts w:ascii="Segoe UI" w:hAnsi="Segoe UI" w:cs="Segoe UI"/>
        </w:rPr>
        <w:t>tests are</w:t>
      </w:r>
      <w:r w:rsidRPr="00570D5D">
        <w:rPr>
          <w:rFonts w:ascii="Segoe UI" w:hAnsi="Segoe UI" w:cs="Segoe UI"/>
        </w:rPr>
        <w:t xml:space="preserve"> confidential but not anonymous. You must provide identification to get tested and there needs to be checks </w:t>
      </w:r>
      <w:r w:rsidR="002C166F">
        <w:rPr>
          <w:rFonts w:ascii="Segoe UI" w:hAnsi="Segoe UI" w:cs="Segoe UI"/>
        </w:rPr>
        <w:t xml:space="preserve">in place </w:t>
      </w:r>
      <w:r w:rsidRPr="00570D5D">
        <w:rPr>
          <w:rFonts w:ascii="Segoe UI" w:hAnsi="Segoe UI" w:cs="Segoe UI"/>
        </w:rPr>
        <w:t>that</w:t>
      </w:r>
      <w:r w:rsidR="00883F32">
        <w:rPr>
          <w:rFonts w:ascii="Segoe UI" w:hAnsi="Segoe UI" w:cs="Segoe UI"/>
        </w:rPr>
        <w:t xml:space="preserve"> a</w:t>
      </w:r>
      <w:r w:rsidRPr="00570D5D">
        <w:rPr>
          <w:rFonts w:ascii="Segoe UI" w:hAnsi="Segoe UI" w:cs="Segoe UI"/>
        </w:rPr>
        <w:t xml:space="preserve"> </w:t>
      </w:r>
      <w:r w:rsidRPr="00570D5D">
        <w:rPr>
          <w:rFonts w:ascii="Segoe UI" w:hAnsi="Segoe UI" w:cs="Segoe UI"/>
        </w:rPr>
        <w:lastRenderedPageBreak/>
        <w:t xml:space="preserve">person </w:t>
      </w:r>
      <w:r w:rsidR="002C166F">
        <w:rPr>
          <w:rFonts w:ascii="Segoe UI" w:hAnsi="Segoe UI" w:cs="Segoe UI"/>
        </w:rPr>
        <w:t>is</w:t>
      </w:r>
      <w:r w:rsidRPr="00570D5D">
        <w:rPr>
          <w:rFonts w:ascii="Segoe UI" w:hAnsi="Segoe UI" w:cs="Segoe UI"/>
        </w:rPr>
        <w:t xml:space="preserve"> link</w:t>
      </w:r>
      <w:r w:rsidR="002C166F">
        <w:rPr>
          <w:rFonts w:ascii="Segoe UI" w:hAnsi="Segoe UI" w:cs="Segoe UI"/>
        </w:rPr>
        <w:t>ed</w:t>
      </w:r>
      <w:r w:rsidRPr="00570D5D">
        <w:rPr>
          <w:rFonts w:ascii="Segoe UI" w:hAnsi="Segoe UI" w:cs="Segoe UI"/>
        </w:rPr>
        <w:t xml:space="preserve"> into care and services. The law is set up to provide some protections but requires disclosure </w:t>
      </w:r>
      <w:r w:rsidR="00A27A05">
        <w:rPr>
          <w:rFonts w:ascii="Segoe UI" w:hAnsi="Segoe UI" w:cs="Segoe UI"/>
        </w:rPr>
        <w:t xml:space="preserve">only </w:t>
      </w:r>
      <w:r w:rsidRPr="00570D5D">
        <w:rPr>
          <w:rFonts w:ascii="Segoe UI" w:hAnsi="Segoe UI" w:cs="Segoe UI"/>
        </w:rPr>
        <w:t xml:space="preserve">in cases of sexual activity or sharing needles. </w:t>
      </w:r>
    </w:p>
    <w:p w14:paraId="48B119E1" w14:textId="72A5767D" w:rsidR="008035CB" w:rsidRPr="00570D5D" w:rsidRDefault="00A2097F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>A participant asked about privacy protection with texts and social media.</w:t>
      </w:r>
      <w:r w:rsidR="008035CB" w:rsidRPr="00570D5D">
        <w:rPr>
          <w:rFonts w:ascii="Segoe UI" w:hAnsi="Segoe UI" w:cs="Segoe UI"/>
        </w:rPr>
        <w:t xml:space="preserve"> </w:t>
      </w:r>
    </w:p>
    <w:p w14:paraId="2E848FF4" w14:textId="17B0453B" w:rsidR="003718AF" w:rsidRPr="00570D5D" w:rsidRDefault="00FA391D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There was discussion about </w:t>
      </w:r>
      <w:r w:rsidR="00482CBC" w:rsidRPr="00570D5D">
        <w:rPr>
          <w:rFonts w:ascii="Segoe UI" w:hAnsi="Segoe UI" w:cs="Segoe UI"/>
        </w:rPr>
        <w:t xml:space="preserve">the difficulty of proving a violation of </w:t>
      </w:r>
      <w:r w:rsidR="003718AF" w:rsidRPr="00570D5D">
        <w:rPr>
          <w:rFonts w:ascii="Segoe UI" w:hAnsi="Segoe UI" w:cs="Segoe UI"/>
        </w:rPr>
        <w:t xml:space="preserve">the disclosure of </w:t>
      </w:r>
      <w:r w:rsidR="008035CB" w:rsidRPr="00570D5D">
        <w:rPr>
          <w:rFonts w:ascii="Segoe UI" w:hAnsi="Segoe UI" w:cs="Segoe UI"/>
        </w:rPr>
        <w:t>someone’s HIV status</w:t>
      </w:r>
      <w:r w:rsidR="00084465" w:rsidRPr="00570D5D">
        <w:rPr>
          <w:rFonts w:ascii="Segoe UI" w:hAnsi="Segoe UI" w:cs="Segoe UI"/>
        </w:rPr>
        <w:t xml:space="preserve">. </w:t>
      </w:r>
      <w:r w:rsidR="008035CB" w:rsidRPr="00570D5D">
        <w:rPr>
          <w:rFonts w:ascii="Segoe UI" w:hAnsi="Segoe UI" w:cs="Segoe UI"/>
        </w:rPr>
        <w:t>There is no more affirmative protection beyond the HIP</w:t>
      </w:r>
      <w:r w:rsidR="003718AF" w:rsidRPr="00570D5D">
        <w:rPr>
          <w:rFonts w:ascii="Segoe UI" w:hAnsi="Segoe UI" w:cs="Segoe UI"/>
        </w:rPr>
        <w:t>A</w:t>
      </w:r>
      <w:r w:rsidR="008035CB" w:rsidRPr="00570D5D">
        <w:rPr>
          <w:rFonts w:ascii="Segoe UI" w:hAnsi="Segoe UI" w:cs="Segoe UI"/>
        </w:rPr>
        <w:t xml:space="preserve">A laws. </w:t>
      </w:r>
    </w:p>
    <w:p w14:paraId="2E24F0D1" w14:textId="5AE02806" w:rsidR="000670FC" w:rsidRPr="00570D5D" w:rsidRDefault="003718AF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A participant added that there should be more </w:t>
      </w:r>
      <w:r w:rsidR="000670FC" w:rsidRPr="00570D5D">
        <w:rPr>
          <w:rFonts w:ascii="Segoe UI" w:hAnsi="Segoe UI" w:cs="Segoe UI"/>
        </w:rPr>
        <w:t>educat</w:t>
      </w:r>
      <w:r w:rsidRPr="00570D5D">
        <w:rPr>
          <w:rFonts w:ascii="Segoe UI" w:hAnsi="Segoe UI" w:cs="Segoe UI"/>
        </w:rPr>
        <w:t xml:space="preserve">ion for </w:t>
      </w:r>
      <w:r w:rsidR="000670FC" w:rsidRPr="00570D5D">
        <w:rPr>
          <w:rFonts w:ascii="Segoe UI" w:hAnsi="Segoe UI" w:cs="Segoe UI"/>
        </w:rPr>
        <w:t>family members about HIV</w:t>
      </w:r>
      <w:r w:rsidR="00084465" w:rsidRPr="00570D5D">
        <w:rPr>
          <w:rFonts w:ascii="Segoe UI" w:hAnsi="Segoe UI" w:cs="Segoe UI"/>
        </w:rPr>
        <w:t xml:space="preserve">. </w:t>
      </w:r>
    </w:p>
    <w:p w14:paraId="38F2397C" w14:textId="7CDDB31A" w:rsidR="000E2C60" w:rsidRDefault="000E2C60" w:rsidP="00F57191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570D5D">
        <w:rPr>
          <w:rFonts w:ascii="Segoe UI" w:hAnsi="Segoe UI" w:cs="Segoe UI"/>
        </w:rPr>
        <w:t xml:space="preserve">Audra and Danielle </w:t>
      </w:r>
      <w:r w:rsidR="003D590A" w:rsidRPr="00570D5D">
        <w:rPr>
          <w:rFonts w:ascii="Segoe UI" w:hAnsi="Segoe UI" w:cs="Segoe UI"/>
        </w:rPr>
        <w:t>added</w:t>
      </w:r>
      <w:r w:rsidRPr="00570D5D">
        <w:rPr>
          <w:rFonts w:ascii="Segoe UI" w:hAnsi="Segoe UI" w:cs="Segoe UI"/>
        </w:rPr>
        <w:t xml:space="preserve"> that travel reimbursement and stay at a hotel is available for in-person </w:t>
      </w:r>
      <w:r w:rsidR="00364B66" w:rsidRPr="00570D5D">
        <w:rPr>
          <w:rFonts w:ascii="Segoe UI" w:hAnsi="Segoe UI" w:cs="Segoe UI"/>
        </w:rPr>
        <w:t xml:space="preserve">meeting participation. </w:t>
      </w:r>
    </w:p>
    <w:p w14:paraId="602CF51D" w14:textId="77777777" w:rsidR="003227F1" w:rsidRPr="00570D5D" w:rsidRDefault="003227F1" w:rsidP="003227F1">
      <w:pPr>
        <w:pStyle w:val="ListParagraph"/>
        <w:ind w:left="1170"/>
        <w:rPr>
          <w:rFonts w:ascii="Segoe UI" w:hAnsi="Segoe UI" w:cs="Segoe UI"/>
        </w:rPr>
      </w:pPr>
    </w:p>
    <w:p w14:paraId="312EF29E" w14:textId="77777777" w:rsidR="00527A6F" w:rsidRPr="00C03343" w:rsidRDefault="005868CD" w:rsidP="00F5719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Connecting the work</w:t>
      </w:r>
    </w:p>
    <w:p w14:paraId="333D7399" w14:textId="5E73750B" w:rsidR="00F02757" w:rsidRPr="00211740" w:rsidRDefault="00FB108D" w:rsidP="0021174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</w:rPr>
        <w:t>Audra provided an update</w:t>
      </w:r>
      <w:r w:rsidR="004E3730">
        <w:rPr>
          <w:rFonts w:ascii="Segoe UI" w:hAnsi="Segoe UI" w:cs="Segoe UI"/>
        </w:rPr>
        <w:t xml:space="preserve"> about</w:t>
      </w:r>
      <w:r w:rsidRPr="00C03343">
        <w:rPr>
          <w:rFonts w:ascii="Segoe UI" w:hAnsi="Segoe UI" w:cs="Segoe UI"/>
        </w:rPr>
        <w:t xml:space="preserve"> </w:t>
      </w:r>
      <w:r w:rsidR="003227F1">
        <w:rPr>
          <w:rFonts w:ascii="Segoe UI" w:hAnsi="Segoe UI" w:cs="Segoe UI"/>
        </w:rPr>
        <w:t xml:space="preserve">the activities of the </w:t>
      </w:r>
      <w:r w:rsidR="00211740">
        <w:rPr>
          <w:rFonts w:ascii="Segoe UI" w:hAnsi="Segoe UI" w:cs="Segoe UI"/>
        </w:rPr>
        <w:t>Council, Executive Committee, and Disparities Elimination Committee</w:t>
      </w:r>
      <w:r w:rsidR="003227F1">
        <w:rPr>
          <w:rFonts w:ascii="Segoe UI" w:hAnsi="Segoe UI" w:cs="Segoe UI"/>
        </w:rPr>
        <w:t>.</w:t>
      </w:r>
    </w:p>
    <w:p w14:paraId="18792D60" w14:textId="06BB8A75" w:rsidR="00211740" w:rsidRPr="00211740" w:rsidRDefault="00211740" w:rsidP="00211740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The next Minnesota Council for HIV/AIDS Care and Prevention meeting is on Tuesday, January 10, from 9am-11am. All are welcome to attend.</w:t>
      </w:r>
    </w:p>
    <w:p w14:paraId="0E5E057C" w14:textId="71A9C1B5" w:rsidR="00211740" w:rsidRPr="00211740" w:rsidRDefault="00211740" w:rsidP="00211740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The Disparities Elimination Committee is hosting a mental health focus group/forum to take place in May.</w:t>
      </w:r>
    </w:p>
    <w:p w14:paraId="2FF10A9F" w14:textId="116DF826" w:rsidR="00211740" w:rsidRPr="00211740" w:rsidRDefault="00211740" w:rsidP="0021174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Calvin Hillary Hylton provided an update on the Membership and Training Committee.</w:t>
      </w:r>
    </w:p>
    <w:p w14:paraId="42D579E9" w14:textId="603A40CC" w:rsidR="00211740" w:rsidRPr="00211740" w:rsidRDefault="00211740" w:rsidP="00211740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Membership &amp; Training is wrapping up interviews for membership election and will be making recommendations to the council </w:t>
      </w:r>
      <w:r w:rsidR="007D7173">
        <w:rPr>
          <w:rFonts w:ascii="Segoe UI" w:hAnsi="Segoe UI" w:cs="Segoe UI"/>
        </w:rPr>
        <w:t xml:space="preserve">at </w:t>
      </w:r>
      <w:r>
        <w:rPr>
          <w:rFonts w:ascii="Segoe UI" w:hAnsi="Segoe UI" w:cs="Segoe UI"/>
        </w:rPr>
        <w:t>the February meeting. Anyone interested in joining the council is welcome to apply.</w:t>
      </w:r>
    </w:p>
    <w:p w14:paraId="1A28A377" w14:textId="1B9C934F" w:rsidR="00211740" w:rsidRPr="00211740" w:rsidRDefault="00211740" w:rsidP="0021174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Lesa Nelson provided an update on the Needs Assessment &amp; Evaluation Committee.</w:t>
      </w:r>
    </w:p>
    <w:p w14:paraId="60CC07F4" w14:textId="571C3F00" w:rsidR="00211740" w:rsidRPr="00211740" w:rsidRDefault="00211740" w:rsidP="00211740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Needs Assessment &amp; Evaluation Committee did not meet.</w:t>
      </w:r>
    </w:p>
    <w:p w14:paraId="0C5B9CED" w14:textId="10BE799E" w:rsidR="00211740" w:rsidRPr="00211740" w:rsidRDefault="00211740" w:rsidP="0021174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Florence </w:t>
      </w:r>
      <w:r w:rsidRPr="00211740">
        <w:rPr>
          <w:rFonts w:ascii="Segoe UI" w:hAnsi="Segoe UI" w:cs="Segoe UI"/>
        </w:rPr>
        <w:t>Kulubya-Nabeta</w:t>
      </w:r>
      <w:r>
        <w:rPr>
          <w:rFonts w:ascii="Segoe UI" w:hAnsi="Segoe UI" w:cs="Segoe UI"/>
        </w:rPr>
        <w:t xml:space="preserve"> provided an update on the Planning &amp; Allocations Committee.</w:t>
      </w:r>
    </w:p>
    <w:p w14:paraId="764C5379" w14:textId="1912220B" w:rsidR="00211740" w:rsidRPr="00211740" w:rsidRDefault="00211740" w:rsidP="00211740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Planning &amp; Allocations Committee did not meet.</w:t>
      </w:r>
    </w:p>
    <w:p w14:paraId="5595B11D" w14:textId="333943B2" w:rsidR="001D6559" w:rsidRPr="00C03343" w:rsidRDefault="00A74430" w:rsidP="00F57191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Wrap-up</w:t>
      </w:r>
      <w:r w:rsidR="006046D6" w:rsidRPr="00C03343">
        <w:rPr>
          <w:rFonts w:ascii="Segoe UI" w:hAnsi="Segoe UI" w:cs="Segoe UI"/>
          <w:b/>
          <w:bCs/>
        </w:rPr>
        <w:t xml:space="preserve"> </w:t>
      </w:r>
    </w:p>
    <w:p w14:paraId="153959B4" w14:textId="5E554655" w:rsidR="00627DBA" w:rsidRPr="003227F1" w:rsidRDefault="00527A6F" w:rsidP="00F5719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3227F1">
        <w:rPr>
          <w:rFonts w:ascii="Segoe UI" w:hAnsi="Segoe UI" w:cs="Segoe UI"/>
        </w:rPr>
        <w:t>The CVC will coordinate a</w:t>
      </w:r>
      <w:r w:rsidR="002C166F">
        <w:rPr>
          <w:rFonts w:ascii="Segoe UI" w:hAnsi="Segoe UI" w:cs="Segoe UI"/>
        </w:rPr>
        <w:t xml:space="preserve"> breakfast </w:t>
      </w:r>
      <w:r w:rsidRPr="003227F1">
        <w:rPr>
          <w:rFonts w:ascii="Segoe UI" w:hAnsi="Segoe UI" w:cs="Segoe UI"/>
        </w:rPr>
        <w:t xml:space="preserve">for </w:t>
      </w:r>
      <w:r w:rsidR="00627DBA" w:rsidRPr="003227F1">
        <w:rPr>
          <w:rFonts w:ascii="Segoe UI" w:hAnsi="Segoe UI" w:cs="Segoe UI"/>
        </w:rPr>
        <w:t xml:space="preserve">World AIDS Day </w:t>
      </w:r>
      <w:r w:rsidRPr="003227F1">
        <w:rPr>
          <w:rFonts w:ascii="Segoe UI" w:hAnsi="Segoe UI" w:cs="Segoe UI"/>
        </w:rPr>
        <w:t xml:space="preserve">on </w:t>
      </w:r>
      <w:r w:rsidR="00627DBA" w:rsidRPr="003227F1">
        <w:rPr>
          <w:rFonts w:ascii="Segoe UI" w:hAnsi="Segoe UI" w:cs="Segoe UI"/>
        </w:rPr>
        <w:t>12/1</w:t>
      </w:r>
      <w:r w:rsidR="001B1427" w:rsidRPr="003227F1">
        <w:rPr>
          <w:rFonts w:ascii="Segoe UI" w:hAnsi="Segoe UI" w:cs="Segoe UI"/>
        </w:rPr>
        <w:t xml:space="preserve">/23. Planning will begin in </w:t>
      </w:r>
      <w:r w:rsidR="00627DBA" w:rsidRPr="003227F1">
        <w:rPr>
          <w:rFonts w:ascii="Segoe UI" w:hAnsi="Segoe UI" w:cs="Segoe UI"/>
        </w:rPr>
        <w:t xml:space="preserve">March. </w:t>
      </w:r>
    </w:p>
    <w:p w14:paraId="49DC1446" w14:textId="3D82A362" w:rsidR="006A02A2" w:rsidRPr="003227F1" w:rsidRDefault="001B275F" w:rsidP="00F5719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3227F1">
        <w:rPr>
          <w:rFonts w:ascii="Segoe UI" w:hAnsi="Segoe UI" w:cs="Segoe UI"/>
        </w:rPr>
        <w:t>The next a</w:t>
      </w:r>
      <w:r w:rsidR="006A02A2" w:rsidRPr="003227F1">
        <w:rPr>
          <w:rFonts w:ascii="Segoe UI" w:hAnsi="Segoe UI" w:cs="Segoe UI"/>
        </w:rPr>
        <w:t xml:space="preserve">genda </w:t>
      </w:r>
      <w:r w:rsidRPr="003227F1">
        <w:rPr>
          <w:rFonts w:ascii="Segoe UI" w:hAnsi="Segoe UI" w:cs="Segoe UI"/>
        </w:rPr>
        <w:t>will include the new workplan</w:t>
      </w:r>
      <w:r w:rsidR="004E3730">
        <w:rPr>
          <w:rFonts w:ascii="Segoe UI" w:hAnsi="Segoe UI" w:cs="Segoe UI"/>
        </w:rPr>
        <w:t xml:space="preserve"> and</w:t>
      </w:r>
      <w:r w:rsidRPr="003227F1">
        <w:rPr>
          <w:rFonts w:ascii="Segoe UI" w:hAnsi="Segoe UI" w:cs="Segoe UI"/>
        </w:rPr>
        <w:t xml:space="preserve"> co-chair election. </w:t>
      </w:r>
    </w:p>
    <w:p w14:paraId="590FA72D" w14:textId="35D4C23E" w:rsidR="006A02A2" w:rsidRPr="003227F1" w:rsidRDefault="003227F1" w:rsidP="00F5719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Danielle</w:t>
      </w:r>
      <w:r w:rsidR="00C85F8B">
        <w:rPr>
          <w:rFonts w:ascii="Segoe UI" w:hAnsi="Segoe UI" w:cs="Segoe UI"/>
        </w:rPr>
        <w:t xml:space="preserve"> Brantley</w:t>
      </w:r>
      <w:r w:rsidR="006A02A2" w:rsidRPr="003227F1">
        <w:rPr>
          <w:rFonts w:ascii="Segoe UI" w:hAnsi="Segoe UI" w:cs="Segoe UI"/>
        </w:rPr>
        <w:t xml:space="preserve"> </w:t>
      </w:r>
      <w:r w:rsidR="00C85F8B">
        <w:rPr>
          <w:rFonts w:ascii="Segoe UI" w:hAnsi="Segoe UI" w:cs="Segoe UI"/>
        </w:rPr>
        <w:t>adjourned</w:t>
      </w:r>
      <w:r w:rsidR="00C85F8B" w:rsidRPr="003227F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the </w:t>
      </w:r>
      <w:r w:rsidR="006A02A2" w:rsidRPr="003227F1">
        <w:rPr>
          <w:rFonts w:ascii="Segoe UI" w:hAnsi="Segoe UI" w:cs="Segoe UI"/>
        </w:rPr>
        <w:t xml:space="preserve">meeting </w:t>
      </w:r>
      <w:r>
        <w:rPr>
          <w:rFonts w:ascii="Segoe UI" w:hAnsi="Segoe UI" w:cs="Segoe UI"/>
        </w:rPr>
        <w:t xml:space="preserve">at </w:t>
      </w:r>
      <w:r w:rsidR="006A02A2" w:rsidRPr="003227F1">
        <w:rPr>
          <w:rFonts w:ascii="Segoe UI" w:hAnsi="Segoe UI" w:cs="Segoe UI"/>
        </w:rPr>
        <w:t>5:32</w:t>
      </w:r>
      <w:r w:rsidR="00C85F8B">
        <w:rPr>
          <w:rFonts w:ascii="Segoe UI" w:hAnsi="Segoe UI" w:cs="Segoe UI"/>
        </w:rPr>
        <w:t xml:space="preserve"> p.m</w:t>
      </w:r>
      <w:r>
        <w:rPr>
          <w:rFonts w:ascii="Segoe UI" w:hAnsi="Segoe UI" w:cs="Segoe UI"/>
        </w:rPr>
        <w:t>.</w:t>
      </w:r>
    </w:p>
    <w:p w14:paraId="2CEC0624" w14:textId="77777777" w:rsidR="00627DBA" w:rsidRPr="00C03343" w:rsidRDefault="00627DBA" w:rsidP="008A1688">
      <w:pPr>
        <w:pStyle w:val="ListParagraph"/>
        <w:spacing w:after="0" w:line="240" w:lineRule="auto"/>
        <w:rPr>
          <w:rFonts w:ascii="Segoe UI" w:hAnsi="Segoe UI" w:cs="Segoe UI"/>
          <w:b/>
        </w:rPr>
      </w:pPr>
    </w:p>
    <w:p w14:paraId="6882606E" w14:textId="77777777" w:rsidR="00C6765C" w:rsidRPr="00C03343" w:rsidRDefault="00DB46D2" w:rsidP="00C6765C">
      <w:pPr>
        <w:spacing w:after="0" w:line="240" w:lineRule="auto"/>
        <w:rPr>
          <w:rFonts w:ascii="Segoe UI" w:hAnsi="Segoe UI" w:cs="Segoe UI"/>
          <w:b/>
          <w:u w:val="single"/>
        </w:rPr>
      </w:pPr>
      <w:r w:rsidRPr="00C03343">
        <w:rPr>
          <w:rFonts w:ascii="Segoe UI" w:hAnsi="Segoe UI" w:cs="Segoe UI"/>
          <w:b/>
          <w:u w:val="single"/>
        </w:rPr>
        <w:t>Meeting summary:</w:t>
      </w:r>
    </w:p>
    <w:p w14:paraId="3D2C297A" w14:textId="28F60F40" w:rsidR="00C6765C" w:rsidRPr="003B1D71" w:rsidRDefault="00C6765C" w:rsidP="00F5719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  <w:u w:val="single"/>
        </w:rPr>
      </w:pPr>
      <w:r w:rsidRPr="00F57191">
        <w:rPr>
          <w:rFonts w:ascii="Segoe UI" w:hAnsi="Segoe UI" w:cs="Segoe UI"/>
        </w:rPr>
        <w:t xml:space="preserve">Shea Amaro provided a presentation on </w:t>
      </w:r>
      <w:r w:rsidRPr="003B1D71">
        <w:rPr>
          <w:rFonts w:ascii="Segoe UI" w:hAnsi="Segoe UI" w:cs="Segoe UI"/>
          <w:b/>
          <w:bCs/>
          <w:i/>
          <w:iCs/>
          <w:u w:val="single"/>
        </w:rPr>
        <w:t>MN Part B Services</w:t>
      </w:r>
      <w:r w:rsidR="007831F1">
        <w:rPr>
          <w:rFonts w:ascii="Segoe UI" w:hAnsi="Segoe UI" w:cs="Segoe UI"/>
        </w:rPr>
        <w:t>.</w:t>
      </w:r>
    </w:p>
    <w:p w14:paraId="02B3DE19" w14:textId="7D2C8993" w:rsidR="007831F1" w:rsidRPr="00F57191" w:rsidRDefault="007831F1" w:rsidP="00F5719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</w:rPr>
        <w:t>The committee discussed what they want to work on in FY 2023.</w:t>
      </w:r>
    </w:p>
    <w:p w14:paraId="426BCB44" w14:textId="08108224" w:rsidR="007D06BB" w:rsidRPr="00C03343" w:rsidRDefault="007D06BB" w:rsidP="007D06BB">
      <w:pPr>
        <w:pStyle w:val="Bullet1"/>
        <w:numPr>
          <w:ilvl w:val="0"/>
          <w:numId w:val="0"/>
        </w:numPr>
        <w:ind w:left="720"/>
      </w:pPr>
    </w:p>
    <w:p w14:paraId="5BD15378" w14:textId="6021DE15" w:rsidR="00DB46D2" w:rsidRPr="00C03343" w:rsidRDefault="00DB46D2" w:rsidP="00CA27C4">
      <w:pPr>
        <w:spacing w:after="0" w:line="240" w:lineRule="auto"/>
        <w:rPr>
          <w:rFonts w:ascii="Segoe UI" w:hAnsi="Segoe UI" w:cs="Segoe UI"/>
          <w:b/>
          <w:u w:val="single"/>
        </w:rPr>
      </w:pPr>
      <w:r w:rsidRPr="00C03343">
        <w:rPr>
          <w:rFonts w:ascii="Segoe UI" w:hAnsi="Segoe UI" w:cs="Segoe UI"/>
          <w:b/>
          <w:u w:val="single"/>
        </w:rPr>
        <w:t>Documents distributed for the meeting:</w:t>
      </w:r>
    </w:p>
    <w:p w14:paraId="15775A4D" w14:textId="77777777" w:rsidR="00CA27C4" w:rsidRPr="00C03343" w:rsidRDefault="001D6559" w:rsidP="00CA27C4">
      <w:pPr>
        <w:pStyle w:val="Bullet1"/>
      </w:pPr>
      <w:r w:rsidRPr="00C03343">
        <w:t>Proposed a</w:t>
      </w:r>
      <w:r w:rsidR="00F00A55" w:rsidRPr="00C03343">
        <w:t>genda</w:t>
      </w:r>
    </w:p>
    <w:p w14:paraId="39BDA8B7" w14:textId="4A14DCCF" w:rsidR="00CA27C4" w:rsidRPr="00C03343" w:rsidRDefault="005868CD" w:rsidP="00CA27C4">
      <w:pPr>
        <w:pStyle w:val="Bullet1"/>
      </w:pPr>
      <w:r w:rsidRPr="00C03343">
        <w:t>November</w:t>
      </w:r>
      <w:r w:rsidR="00861FE1" w:rsidRPr="00C03343">
        <w:t xml:space="preserve"> 7, </w:t>
      </w:r>
      <w:r w:rsidR="00755859" w:rsidRPr="00C03343">
        <w:t>2022 Community Voices Committee meeting minutes</w:t>
      </w:r>
    </w:p>
    <w:p w14:paraId="1D67C499" w14:textId="7DEBEEB1" w:rsidR="00861FE1" w:rsidRPr="00C03343" w:rsidRDefault="00861FE1" w:rsidP="00CA27C4">
      <w:pPr>
        <w:pStyle w:val="Bullet1"/>
      </w:pPr>
      <w:r w:rsidRPr="00C03343">
        <w:t>HIV Council postcard</w:t>
      </w:r>
    </w:p>
    <w:p w14:paraId="5F310AD0" w14:textId="02C01912" w:rsidR="00861FE1" w:rsidRPr="00C03343" w:rsidRDefault="00861FE1" w:rsidP="00B0675D">
      <w:pPr>
        <w:pStyle w:val="Bullet1"/>
      </w:pPr>
      <w:r w:rsidRPr="00C03343">
        <w:lastRenderedPageBreak/>
        <w:t>2023.01 CVC meeting flier</w:t>
      </w:r>
    </w:p>
    <w:p w14:paraId="5A6302BA" w14:textId="236C7FC6" w:rsidR="009B58A4" w:rsidRPr="00C03343" w:rsidRDefault="009B58A4" w:rsidP="009B58A4">
      <w:pPr>
        <w:pStyle w:val="Bullet1"/>
        <w:numPr>
          <w:ilvl w:val="0"/>
          <w:numId w:val="0"/>
        </w:numPr>
        <w:ind w:left="720" w:hanging="360"/>
      </w:pPr>
    </w:p>
    <w:p w14:paraId="6D989661" w14:textId="783DEB9C" w:rsidR="009B58A4" w:rsidRPr="00C03343" w:rsidRDefault="009B58A4" w:rsidP="00CA27C4">
      <w:pPr>
        <w:spacing w:after="0" w:line="240" w:lineRule="auto"/>
        <w:rPr>
          <w:rFonts w:ascii="Segoe UI" w:hAnsi="Segoe UI" w:cs="Segoe UI"/>
          <w:b/>
          <w:u w:val="single"/>
        </w:rPr>
      </w:pPr>
      <w:r w:rsidRPr="00C03343">
        <w:rPr>
          <w:rFonts w:ascii="Segoe UI" w:hAnsi="Segoe UI" w:cs="Segoe UI"/>
          <w:b/>
          <w:u w:val="single"/>
        </w:rPr>
        <w:t>Documents distributed during the meeting:</w:t>
      </w:r>
    </w:p>
    <w:p w14:paraId="4B5DFBAC" w14:textId="562449E9" w:rsidR="0058106D" w:rsidRDefault="00B0675D" w:rsidP="00B0675D">
      <w:pPr>
        <w:pStyle w:val="Bullet1"/>
        <w:numPr>
          <w:ilvl w:val="0"/>
          <w:numId w:val="8"/>
        </w:numPr>
        <w:ind w:left="720"/>
      </w:pPr>
      <w:r>
        <w:t xml:space="preserve">Community Voices Committee </w:t>
      </w:r>
      <w:r w:rsidR="008D70D3">
        <w:t>co-chair position description</w:t>
      </w:r>
    </w:p>
    <w:p w14:paraId="49344344" w14:textId="77777777" w:rsidR="008D70D3" w:rsidRPr="00C03343" w:rsidRDefault="008D70D3" w:rsidP="008D70D3">
      <w:pPr>
        <w:pStyle w:val="Bullet1"/>
        <w:numPr>
          <w:ilvl w:val="0"/>
          <w:numId w:val="0"/>
        </w:numPr>
        <w:ind w:left="720"/>
      </w:pPr>
    </w:p>
    <w:p w14:paraId="6E91207F" w14:textId="33391DC4" w:rsidR="00250D31" w:rsidRPr="00C03343" w:rsidRDefault="00966E6B" w:rsidP="00117DEC">
      <w:pPr>
        <w:widowControl w:val="0"/>
        <w:spacing w:after="0" w:line="240" w:lineRule="auto"/>
        <w:rPr>
          <w:rFonts w:ascii="Segoe UI" w:hAnsi="Segoe UI" w:cs="Segoe UI"/>
          <w:b/>
          <w:bCs/>
        </w:rPr>
      </w:pPr>
      <w:r w:rsidRPr="00C03343">
        <w:rPr>
          <w:rFonts w:ascii="Segoe UI" w:hAnsi="Segoe UI" w:cs="Segoe UI"/>
          <w:b/>
          <w:bCs/>
        </w:rPr>
        <w:t>CAN/</w:t>
      </w:r>
      <w:r w:rsidR="0055178C" w:rsidRPr="00C03343">
        <w:rPr>
          <w:rFonts w:ascii="Segoe UI" w:hAnsi="Segoe UI" w:cs="Segoe UI"/>
          <w:b/>
          <w:bCs/>
        </w:rPr>
        <w:t>ag</w:t>
      </w:r>
      <w:r w:rsidR="00B0675D">
        <w:rPr>
          <w:rFonts w:ascii="Segoe UI" w:hAnsi="Segoe UI" w:cs="Segoe UI"/>
          <w:b/>
          <w:bCs/>
        </w:rPr>
        <w:t>/cw</w:t>
      </w:r>
    </w:p>
    <w:p w14:paraId="57059FF6" w14:textId="0DD67663" w:rsidR="00966E6B" w:rsidRPr="00C03343" w:rsidRDefault="00966E6B" w:rsidP="00117DEC">
      <w:pPr>
        <w:widowControl w:val="0"/>
        <w:spacing w:after="0" w:line="240" w:lineRule="auto"/>
        <w:rPr>
          <w:rFonts w:ascii="Segoe UI" w:hAnsi="Segoe UI" w:cs="Segoe UI"/>
          <w:b/>
          <w:bCs/>
        </w:rPr>
      </w:pPr>
    </w:p>
    <w:sectPr w:rsidR="00966E6B" w:rsidRPr="00C03343" w:rsidSect="00DB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6642" w14:textId="77777777" w:rsidR="003516C8" w:rsidRDefault="003516C8" w:rsidP="00DB46D2">
      <w:pPr>
        <w:spacing w:after="0" w:line="240" w:lineRule="auto"/>
      </w:pPr>
      <w:r>
        <w:separator/>
      </w:r>
    </w:p>
  </w:endnote>
  <w:endnote w:type="continuationSeparator" w:id="0">
    <w:p w14:paraId="70F3D737" w14:textId="77777777" w:rsidR="003516C8" w:rsidRDefault="003516C8" w:rsidP="00D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2B7D" w14:textId="77777777" w:rsidR="0055178C" w:rsidRDefault="0055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254F" w14:textId="77777777" w:rsidR="00445A9D" w:rsidRPr="00EE4BDE" w:rsidRDefault="00445A9D" w:rsidP="00735162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 w:rsidRPr="00EE4BDE">
      <w:rPr>
        <w:rFonts w:ascii="Segoe UI" w:hAnsi="Segoe UI" w:cs="Segoe UI"/>
        <w:bCs/>
        <w:sz w:val="20"/>
        <w:szCs w:val="20"/>
      </w:rPr>
      <w:t xml:space="preserve">Community Voices Committee Meeting </w:t>
    </w:r>
    <w:r w:rsidRPr="00EE4BDE">
      <w:rPr>
        <w:rFonts w:ascii="Segoe UI" w:hAnsi="Segoe UI" w:cs="Segoe UI"/>
        <w:bCs/>
        <w:sz w:val="20"/>
        <w:szCs w:val="20"/>
      </w:rPr>
      <w:tab/>
    </w:r>
    <w:sdt>
      <w:sdtPr>
        <w:rPr>
          <w:rFonts w:ascii="Segoe UI" w:hAnsi="Segoe UI" w:cs="Segoe UI"/>
          <w:bCs/>
          <w:sz w:val="20"/>
          <w:szCs w:val="20"/>
        </w:rPr>
        <w:id w:val="1954511501"/>
        <w:docPartObj>
          <w:docPartGallery w:val="Page Numbers (Top of Page)"/>
          <w:docPartUnique/>
        </w:docPartObj>
      </w:sdtPr>
      <w:sdtEndPr/>
      <w:sdtContent>
        <w:r w:rsidRPr="00EE4BDE">
          <w:rPr>
            <w:rFonts w:ascii="Segoe UI" w:hAnsi="Segoe UI" w:cs="Segoe UI"/>
            <w:bCs/>
            <w:sz w:val="20"/>
            <w:szCs w:val="20"/>
          </w:rPr>
          <w:t xml:space="preserve">Page 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E4BDE">
          <w:rPr>
            <w:rFonts w:ascii="Segoe UI" w:hAnsi="Segoe UI" w:cs="Segoe UI"/>
            <w:bCs/>
            <w:sz w:val="20"/>
            <w:szCs w:val="20"/>
          </w:rPr>
          <w:instrText xml:space="preserve"> PAGE </w:instrTex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E4BDE">
          <w:rPr>
            <w:rFonts w:ascii="Segoe UI" w:hAnsi="Segoe UI" w:cs="Segoe UI"/>
            <w:bCs/>
            <w:sz w:val="20"/>
            <w:szCs w:val="20"/>
          </w:rPr>
          <w:t>2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end"/>
        </w:r>
        <w:r w:rsidRPr="00EE4BDE">
          <w:rPr>
            <w:rFonts w:ascii="Segoe UI" w:hAnsi="Segoe UI" w:cs="Segoe UI"/>
            <w:bCs/>
            <w:sz w:val="20"/>
            <w:szCs w:val="20"/>
          </w:rPr>
          <w:t xml:space="preserve"> of 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E4BDE">
          <w:rPr>
            <w:rFonts w:ascii="Segoe UI" w:hAnsi="Segoe UI" w:cs="Segoe UI"/>
            <w:bCs/>
            <w:sz w:val="20"/>
            <w:szCs w:val="20"/>
          </w:rPr>
          <w:instrText xml:space="preserve"> NUMPAGES  </w:instrTex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E4BDE">
          <w:rPr>
            <w:rFonts w:ascii="Segoe UI" w:hAnsi="Segoe UI" w:cs="Segoe UI"/>
            <w:bCs/>
            <w:sz w:val="20"/>
            <w:szCs w:val="20"/>
          </w:rPr>
          <w:t>4</w:t>
        </w:r>
        <w:r w:rsidRPr="00EE4BDE">
          <w:rPr>
            <w:rFonts w:ascii="Segoe UI" w:hAnsi="Segoe UI" w:cs="Segoe UI"/>
            <w:bCs/>
            <w:sz w:val="20"/>
            <w:szCs w:val="20"/>
          </w:rPr>
          <w:fldChar w:fldCharType="end"/>
        </w:r>
      </w:sdtContent>
    </w:sdt>
  </w:p>
  <w:p w14:paraId="53440D9B" w14:textId="5A83547B" w:rsidR="00445A9D" w:rsidRPr="00EE4BDE" w:rsidRDefault="0055178C" w:rsidP="00735162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>
      <w:rPr>
        <w:rFonts w:ascii="Segoe UI" w:hAnsi="Segoe UI" w:cs="Segoe UI"/>
        <w:bCs/>
        <w:sz w:val="20"/>
        <w:szCs w:val="20"/>
      </w:rPr>
      <w:t>January 9,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0982" w14:textId="77777777" w:rsidR="0055178C" w:rsidRDefault="005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02D8" w14:textId="77777777" w:rsidR="003516C8" w:rsidRDefault="003516C8" w:rsidP="00DB46D2">
      <w:pPr>
        <w:spacing w:after="0" w:line="240" w:lineRule="auto"/>
      </w:pPr>
      <w:r>
        <w:separator/>
      </w:r>
    </w:p>
  </w:footnote>
  <w:footnote w:type="continuationSeparator" w:id="0">
    <w:p w14:paraId="5FE843A0" w14:textId="77777777" w:rsidR="003516C8" w:rsidRDefault="003516C8" w:rsidP="00D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BB9" w14:textId="77777777" w:rsidR="0055178C" w:rsidRDefault="005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0A32" w14:textId="6C5A3D5F" w:rsidR="00445A9D" w:rsidRDefault="00445A9D" w:rsidP="00735162">
    <w:pPr>
      <w:pStyle w:val="Header"/>
      <w:tabs>
        <w:tab w:val="clear" w:pos="4680"/>
      </w:tabs>
      <w:ind w:lef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BD50" w14:textId="5D581B47" w:rsidR="00445A9D" w:rsidRPr="00C66E0B" w:rsidRDefault="00445A9D" w:rsidP="00735162">
    <w:pPr>
      <w:spacing w:after="0" w:line="240" w:lineRule="auto"/>
      <w:ind w:left="-360" w:right="-360"/>
      <w:contextualSpacing/>
      <w:jc w:val="center"/>
      <w:rPr>
        <w:rFonts w:ascii="Segoe UI" w:hAnsi="Segoe UI" w:cs="Segoe UI"/>
        <w:b/>
        <w:sz w:val="28"/>
        <w:szCs w:val="28"/>
      </w:rPr>
    </w:pPr>
  </w:p>
  <w:p w14:paraId="60285D6F" w14:textId="77777777" w:rsidR="00445A9D" w:rsidRPr="00CF7AC1" w:rsidRDefault="00445A9D" w:rsidP="00735162">
    <w:pPr>
      <w:pStyle w:val="Header"/>
      <w:tabs>
        <w:tab w:val="clear" w:pos="4680"/>
        <w:tab w:val="clear" w:pos="9360"/>
      </w:tabs>
      <w:ind w:left="-360" w:right="-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1D4"/>
    <w:multiLevelType w:val="hybridMultilevel"/>
    <w:tmpl w:val="2C4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41C"/>
    <w:multiLevelType w:val="hybridMultilevel"/>
    <w:tmpl w:val="FAB470EA"/>
    <w:lvl w:ilvl="0" w:tplc="2000FB5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09B6"/>
    <w:multiLevelType w:val="hybridMultilevel"/>
    <w:tmpl w:val="89EE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3503"/>
    <w:multiLevelType w:val="hybridMultilevel"/>
    <w:tmpl w:val="F6F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EB4"/>
    <w:multiLevelType w:val="hybridMultilevel"/>
    <w:tmpl w:val="64743C5A"/>
    <w:lvl w:ilvl="0" w:tplc="3E40964E">
      <w:start w:val="1"/>
      <w:numFmt w:val="bullet"/>
      <w:pStyle w:val="Bullet1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1D6814C">
      <w:start w:val="1"/>
      <w:numFmt w:val="bullet"/>
      <w:pStyle w:val="Bullet2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A6D26474">
      <w:start w:val="1"/>
      <w:numFmt w:val="bullet"/>
      <w:pStyle w:val="Bullet3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8CB4AAF"/>
    <w:multiLevelType w:val="hybridMultilevel"/>
    <w:tmpl w:val="A29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2C34"/>
    <w:multiLevelType w:val="hybridMultilevel"/>
    <w:tmpl w:val="2722A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D38F5"/>
    <w:multiLevelType w:val="hybridMultilevel"/>
    <w:tmpl w:val="35C8B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913674">
    <w:abstractNumId w:val="1"/>
  </w:num>
  <w:num w:numId="2" w16cid:durableId="1713770307">
    <w:abstractNumId w:val="4"/>
  </w:num>
  <w:num w:numId="3" w16cid:durableId="733046341">
    <w:abstractNumId w:val="7"/>
  </w:num>
  <w:num w:numId="4" w16cid:durableId="150877331">
    <w:abstractNumId w:val="2"/>
  </w:num>
  <w:num w:numId="5" w16cid:durableId="1147472722">
    <w:abstractNumId w:val="5"/>
  </w:num>
  <w:num w:numId="6" w16cid:durableId="1388144721">
    <w:abstractNumId w:val="0"/>
  </w:num>
  <w:num w:numId="7" w16cid:durableId="1681008661">
    <w:abstractNumId w:val="3"/>
  </w:num>
  <w:num w:numId="8" w16cid:durableId="88487019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B4"/>
    <w:rsid w:val="00004C33"/>
    <w:rsid w:val="00004E01"/>
    <w:rsid w:val="000051F8"/>
    <w:rsid w:val="00005E42"/>
    <w:rsid w:val="0000787B"/>
    <w:rsid w:val="0001142D"/>
    <w:rsid w:val="00012560"/>
    <w:rsid w:val="0001593B"/>
    <w:rsid w:val="0002115C"/>
    <w:rsid w:val="00022B2C"/>
    <w:rsid w:val="00023BE6"/>
    <w:rsid w:val="0002465F"/>
    <w:rsid w:val="00024B74"/>
    <w:rsid w:val="0003232F"/>
    <w:rsid w:val="00032C8D"/>
    <w:rsid w:val="00034477"/>
    <w:rsid w:val="00035DC6"/>
    <w:rsid w:val="0003615B"/>
    <w:rsid w:val="00037D23"/>
    <w:rsid w:val="000400D5"/>
    <w:rsid w:val="00041842"/>
    <w:rsid w:val="000430EB"/>
    <w:rsid w:val="00050A7C"/>
    <w:rsid w:val="00052FC1"/>
    <w:rsid w:val="0005337F"/>
    <w:rsid w:val="000553A1"/>
    <w:rsid w:val="00055875"/>
    <w:rsid w:val="0005633D"/>
    <w:rsid w:val="00060840"/>
    <w:rsid w:val="00062694"/>
    <w:rsid w:val="000638CF"/>
    <w:rsid w:val="00063BA9"/>
    <w:rsid w:val="000646C2"/>
    <w:rsid w:val="00064D52"/>
    <w:rsid w:val="00065ED8"/>
    <w:rsid w:val="000670FC"/>
    <w:rsid w:val="00070263"/>
    <w:rsid w:val="00071653"/>
    <w:rsid w:val="00074E46"/>
    <w:rsid w:val="00075911"/>
    <w:rsid w:val="00077159"/>
    <w:rsid w:val="0007787A"/>
    <w:rsid w:val="00077D4C"/>
    <w:rsid w:val="00077D6A"/>
    <w:rsid w:val="00077F8F"/>
    <w:rsid w:val="000823D0"/>
    <w:rsid w:val="00083211"/>
    <w:rsid w:val="00083610"/>
    <w:rsid w:val="00084465"/>
    <w:rsid w:val="0008472B"/>
    <w:rsid w:val="000864C1"/>
    <w:rsid w:val="00086966"/>
    <w:rsid w:val="00090A22"/>
    <w:rsid w:val="000933F4"/>
    <w:rsid w:val="000968A9"/>
    <w:rsid w:val="000A037B"/>
    <w:rsid w:val="000A0E46"/>
    <w:rsid w:val="000A2713"/>
    <w:rsid w:val="000A60D1"/>
    <w:rsid w:val="000A660C"/>
    <w:rsid w:val="000A68B5"/>
    <w:rsid w:val="000B135A"/>
    <w:rsid w:val="000B2E61"/>
    <w:rsid w:val="000B2F89"/>
    <w:rsid w:val="000B39F3"/>
    <w:rsid w:val="000B4BE1"/>
    <w:rsid w:val="000B6B7F"/>
    <w:rsid w:val="000B7BF6"/>
    <w:rsid w:val="000C38FB"/>
    <w:rsid w:val="000C49AE"/>
    <w:rsid w:val="000C506F"/>
    <w:rsid w:val="000C5349"/>
    <w:rsid w:val="000C6AAE"/>
    <w:rsid w:val="000D0F4E"/>
    <w:rsid w:val="000D1EE0"/>
    <w:rsid w:val="000D660B"/>
    <w:rsid w:val="000D69C9"/>
    <w:rsid w:val="000D6F6C"/>
    <w:rsid w:val="000D7CCC"/>
    <w:rsid w:val="000E0A48"/>
    <w:rsid w:val="000E0D5B"/>
    <w:rsid w:val="000E2C60"/>
    <w:rsid w:val="000E5106"/>
    <w:rsid w:val="000E523A"/>
    <w:rsid w:val="000F3487"/>
    <w:rsid w:val="000F3FD2"/>
    <w:rsid w:val="000F6255"/>
    <w:rsid w:val="00100891"/>
    <w:rsid w:val="001029F1"/>
    <w:rsid w:val="0010323F"/>
    <w:rsid w:val="00105DA8"/>
    <w:rsid w:val="00112A4A"/>
    <w:rsid w:val="00113053"/>
    <w:rsid w:val="001153C2"/>
    <w:rsid w:val="00115BE9"/>
    <w:rsid w:val="00117DEC"/>
    <w:rsid w:val="00123CD6"/>
    <w:rsid w:val="00124270"/>
    <w:rsid w:val="00124DCD"/>
    <w:rsid w:val="00125ADD"/>
    <w:rsid w:val="00126248"/>
    <w:rsid w:val="0013004E"/>
    <w:rsid w:val="00133ECB"/>
    <w:rsid w:val="00135205"/>
    <w:rsid w:val="00135861"/>
    <w:rsid w:val="00136287"/>
    <w:rsid w:val="00137173"/>
    <w:rsid w:val="001402FC"/>
    <w:rsid w:val="00140B4F"/>
    <w:rsid w:val="00141E35"/>
    <w:rsid w:val="00144AFF"/>
    <w:rsid w:val="00150177"/>
    <w:rsid w:val="00150D19"/>
    <w:rsid w:val="00151C93"/>
    <w:rsid w:val="001520EA"/>
    <w:rsid w:val="00160F32"/>
    <w:rsid w:val="00163298"/>
    <w:rsid w:val="001644AB"/>
    <w:rsid w:val="001645BA"/>
    <w:rsid w:val="00165028"/>
    <w:rsid w:val="00165326"/>
    <w:rsid w:val="00167735"/>
    <w:rsid w:val="00167AAB"/>
    <w:rsid w:val="00167B77"/>
    <w:rsid w:val="001706A3"/>
    <w:rsid w:val="00170E8F"/>
    <w:rsid w:val="00171053"/>
    <w:rsid w:val="0017317E"/>
    <w:rsid w:val="0017485A"/>
    <w:rsid w:val="00176D91"/>
    <w:rsid w:val="0017779E"/>
    <w:rsid w:val="00177FCC"/>
    <w:rsid w:val="00180B2C"/>
    <w:rsid w:val="00183E94"/>
    <w:rsid w:val="00185D65"/>
    <w:rsid w:val="00190051"/>
    <w:rsid w:val="00190D37"/>
    <w:rsid w:val="00191561"/>
    <w:rsid w:val="00192E90"/>
    <w:rsid w:val="00193096"/>
    <w:rsid w:val="00196D4D"/>
    <w:rsid w:val="00196FB7"/>
    <w:rsid w:val="00197EED"/>
    <w:rsid w:val="001A0264"/>
    <w:rsid w:val="001A384D"/>
    <w:rsid w:val="001A3F00"/>
    <w:rsid w:val="001A445A"/>
    <w:rsid w:val="001A6D15"/>
    <w:rsid w:val="001A72D0"/>
    <w:rsid w:val="001A7C94"/>
    <w:rsid w:val="001A7D32"/>
    <w:rsid w:val="001A7F25"/>
    <w:rsid w:val="001B1427"/>
    <w:rsid w:val="001B275F"/>
    <w:rsid w:val="001B2E52"/>
    <w:rsid w:val="001B4212"/>
    <w:rsid w:val="001B5300"/>
    <w:rsid w:val="001B6B99"/>
    <w:rsid w:val="001B7295"/>
    <w:rsid w:val="001B7DAC"/>
    <w:rsid w:val="001C0BAA"/>
    <w:rsid w:val="001C418E"/>
    <w:rsid w:val="001C488A"/>
    <w:rsid w:val="001C50FC"/>
    <w:rsid w:val="001C5E82"/>
    <w:rsid w:val="001C6745"/>
    <w:rsid w:val="001C7324"/>
    <w:rsid w:val="001C7E3A"/>
    <w:rsid w:val="001C7FF5"/>
    <w:rsid w:val="001D1C3C"/>
    <w:rsid w:val="001D2C6F"/>
    <w:rsid w:val="001D4A42"/>
    <w:rsid w:val="001D55E7"/>
    <w:rsid w:val="001D6559"/>
    <w:rsid w:val="001E01C4"/>
    <w:rsid w:val="001E0F77"/>
    <w:rsid w:val="001E2A06"/>
    <w:rsid w:val="001E3EF4"/>
    <w:rsid w:val="001E4206"/>
    <w:rsid w:val="001E422E"/>
    <w:rsid w:val="001E44A4"/>
    <w:rsid w:val="001E452C"/>
    <w:rsid w:val="001E5839"/>
    <w:rsid w:val="001E5F32"/>
    <w:rsid w:val="001E698A"/>
    <w:rsid w:val="001F0008"/>
    <w:rsid w:val="001F0FD3"/>
    <w:rsid w:val="001F2BF4"/>
    <w:rsid w:val="001F3607"/>
    <w:rsid w:val="001F3658"/>
    <w:rsid w:val="001F3A48"/>
    <w:rsid w:val="001F49A2"/>
    <w:rsid w:val="001F4A7A"/>
    <w:rsid w:val="001F5C11"/>
    <w:rsid w:val="00200298"/>
    <w:rsid w:val="002009F9"/>
    <w:rsid w:val="00200ADB"/>
    <w:rsid w:val="002018FD"/>
    <w:rsid w:val="00202A09"/>
    <w:rsid w:val="002044B7"/>
    <w:rsid w:val="00204C45"/>
    <w:rsid w:val="002052A1"/>
    <w:rsid w:val="00205DAC"/>
    <w:rsid w:val="00206627"/>
    <w:rsid w:val="002068A4"/>
    <w:rsid w:val="00211740"/>
    <w:rsid w:val="002127E4"/>
    <w:rsid w:val="00212A1A"/>
    <w:rsid w:val="00212E09"/>
    <w:rsid w:val="00213F0B"/>
    <w:rsid w:val="002149DD"/>
    <w:rsid w:val="00216F61"/>
    <w:rsid w:val="00217BFD"/>
    <w:rsid w:val="002211A3"/>
    <w:rsid w:val="0022281C"/>
    <w:rsid w:val="00222A9B"/>
    <w:rsid w:val="002245A7"/>
    <w:rsid w:val="00225342"/>
    <w:rsid w:val="002305C4"/>
    <w:rsid w:val="00232F59"/>
    <w:rsid w:val="002358BD"/>
    <w:rsid w:val="002369CD"/>
    <w:rsid w:val="002401CA"/>
    <w:rsid w:val="00240862"/>
    <w:rsid w:val="00242DD5"/>
    <w:rsid w:val="002436F9"/>
    <w:rsid w:val="002445B2"/>
    <w:rsid w:val="00244BF6"/>
    <w:rsid w:val="00246562"/>
    <w:rsid w:val="002465CA"/>
    <w:rsid w:val="0024737B"/>
    <w:rsid w:val="00247AEA"/>
    <w:rsid w:val="00250D31"/>
    <w:rsid w:val="00250F6E"/>
    <w:rsid w:val="002527E6"/>
    <w:rsid w:val="00256EE1"/>
    <w:rsid w:val="0025742E"/>
    <w:rsid w:val="002606E6"/>
    <w:rsid w:val="00260718"/>
    <w:rsid w:val="00260ADE"/>
    <w:rsid w:val="002617C2"/>
    <w:rsid w:val="002619E5"/>
    <w:rsid w:val="00263534"/>
    <w:rsid w:val="00270E34"/>
    <w:rsid w:val="00273066"/>
    <w:rsid w:val="00275827"/>
    <w:rsid w:val="00275CEB"/>
    <w:rsid w:val="00275E10"/>
    <w:rsid w:val="00283A86"/>
    <w:rsid w:val="002844DB"/>
    <w:rsid w:val="00286014"/>
    <w:rsid w:val="00286165"/>
    <w:rsid w:val="00286842"/>
    <w:rsid w:val="00290385"/>
    <w:rsid w:val="00290C9A"/>
    <w:rsid w:val="00291290"/>
    <w:rsid w:val="0029130A"/>
    <w:rsid w:val="00291945"/>
    <w:rsid w:val="00292567"/>
    <w:rsid w:val="00292F0E"/>
    <w:rsid w:val="00293877"/>
    <w:rsid w:val="00293DA7"/>
    <w:rsid w:val="00294358"/>
    <w:rsid w:val="00294EBE"/>
    <w:rsid w:val="002973A9"/>
    <w:rsid w:val="002A1159"/>
    <w:rsid w:val="002A12B6"/>
    <w:rsid w:val="002A38A8"/>
    <w:rsid w:val="002A4F8E"/>
    <w:rsid w:val="002A7480"/>
    <w:rsid w:val="002B3069"/>
    <w:rsid w:val="002B5B93"/>
    <w:rsid w:val="002B6765"/>
    <w:rsid w:val="002B7491"/>
    <w:rsid w:val="002B79BB"/>
    <w:rsid w:val="002C166F"/>
    <w:rsid w:val="002C5AF7"/>
    <w:rsid w:val="002C6533"/>
    <w:rsid w:val="002C6EFF"/>
    <w:rsid w:val="002D04E7"/>
    <w:rsid w:val="002D13E4"/>
    <w:rsid w:val="002D1841"/>
    <w:rsid w:val="002D2E7B"/>
    <w:rsid w:val="002D31A6"/>
    <w:rsid w:val="002D51F4"/>
    <w:rsid w:val="002D658A"/>
    <w:rsid w:val="002E05AF"/>
    <w:rsid w:val="002E06FD"/>
    <w:rsid w:val="002E0D43"/>
    <w:rsid w:val="002E2A0A"/>
    <w:rsid w:val="002E32F5"/>
    <w:rsid w:val="002E42B2"/>
    <w:rsid w:val="002E529E"/>
    <w:rsid w:val="002E5715"/>
    <w:rsid w:val="002E5C9E"/>
    <w:rsid w:val="002E77BB"/>
    <w:rsid w:val="002F173B"/>
    <w:rsid w:val="002F18EB"/>
    <w:rsid w:val="002F1F9C"/>
    <w:rsid w:val="002F519E"/>
    <w:rsid w:val="002F5A4C"/>
    <w:rsid w:val="003053B7"/>
    <w:rsid w:val="00306887"/>
    <w:rsid w:val="003072BE"/>
    <w:rsid w:val="003114FF"/>
    <w:rsid w:val="00311CBB"/>
    <w:rsid w:val="003124A9"/>
    <w:rsid w:val="00312FDD"/>
    <w:rsid w:val="0031332A"/>
    <w:rsid w:val="00320EBF"/>
    <w:rsid w:val="003227F1"/>
    <w:rsid w:val="0032354A"/>
    <w:rsid w:val="0032519E"/>
    <w:rsid w:val="003257F0"/>
    <w:rsid w:val="0032781F"/>
    <w:rsid w:val="00327936"/>
    <w:rsid w:val="00336E09"/>
    <w:rsid w:val="00337B00"/>
    <w:rsid w:val="003418BC"/>
    <w:rsid w:val="00341D3B"/>
    <w:rsid w:val="003425AD"/>
    <w:rsid w:val="0034527C"/>
    <w:rsid w:val="00345923"/>
    <w:rsid w:val="00346E5C"/>
    <w:rsid w:val="003472D0"/>
    <w:rsid w:val="00347E97"/>
    <w:rsid w:val="003516C8"/>
    <w:rsid w:val="00351711"/>
    <w:rsid w:val="0035395A"/>
    <w:rsid w:val="00355621"/>
    <w:rsid w:val="0036041F"/>
    <w:rsid w:val="003605D7"/>
    <w:rsid w:val="00360B95"/>
    <w:rsid w:val="00360D4E"/>
    <w:rsid w:val="0036435F"/>
    <w:rsid w:val="00364B66"/>
    <w:rsid w:val="00364B7F"/>
    <w:rsid w:val="00366579"/>
    <w:rsid w:val="003669FC"/>
    <w:rsid w:val="00366EAB"/>
    <w:rsid w:val="003674FD"/>
    <w:rsid w:val="003718AF"/>
    <w:rsid w:val="0037193A"/>
    <w:rsid w:val="003720C6"/>
    <w:rsid w:val="003766D6"/>
    <w:rsid w:val="003772CF"/>
    <w:rsid w:val="003803EE"/>
    <w:rsid w:val="00381FE2"/>
    <w:rsid w:val="00383AB5"/>
    <w:rsid w:val="003846CE"/>
    <w:rsid w:val="00384E17"/>
    <w:rsid w:val="003851E0"/>
    <w:rsid w:val="00393AD1"/>
    <w:rsid w:val="003955F2"/>
    <w:rsid w:val="00395E35"/>
    <w:rsid w:val="00396423"/>
    <w:rsid w:val="00396692"/>
    <w:rsid w:val="003969F3"/>
    <w:rsid w:val="003976AF"/>
    <w:rsid w:val="00397C7F"/>
    <w:rsid w:val="003A0095"/>
    <w:rsid w:val="003A1409"/>
    <w:rsid w:val="003A3236"/>
    <w:rsid w:val="003A38B8"/>
    <w:rsid w:val="003A3A61"/>
    <w:rsid w:val="003A4432"/>
    <w:rsid w:val="003A4589"/>
    <w:rsid w:val="003A4C52"/>
    <w:rsid w:val="003A7639"/>
    <w:rsid w:val="003B1A29"/>
    <w:rsid w:val="003B1D71"/>
    <w:rsid w:val="003B722E"/>
    <w:rsid w:val="003C0083"/>
    <w:rsid w:val="003C019B"/>
    <w:rsid w:val="003C0A87"/>
    <w:rsid w:val="003C0A94"/>
    <w:rsid w:val="003C19DA"/>
    <w:rsid w:val="003C2053"/>
    <w:rsid w:val="003C2F38"/>
    <w:rsid w:val="003C6323"/>
    <w:rsid w:val="003C6796"/>
    <w:rsid w:val="003C7115"/>
    <w:rsid w:val="003C747C"/>
    <w:rsid w:val="003D0EC3"/>
    <w:rsid w:val="003D19B7"/>
    <w:rsid w:val="003D1CC5"/>
    <w:rsid w:val="003D4F9E"/>
    <w:rsid w:val="003D590A"/>
    <w:rsid w:val="003D6AA0"/>
    <w:rsid w:val="003D6B8D"/>
    <w:rsid w:val="003D6C0B"/>
    <w:rsid w:val="003E14A6"/>
    <w:rsid w:val="003E1511"/>
    <w:rsid w:val="003E1AB6"/>
    <w:rsid w:val="003E20E7"/>
    <w:rsid w:val="003E297D"/>
    <w:rsid w:val="003E33DF"/>
    <w:rsid w:val="003E3804"/>
    <w:rsid w:val="003E45AF"/>
    <w:rsid w:val="003E4824"/>
    <w:rsid w:val="003E5514"/>
    <w:rsid w:val="003E714D"/>
    <w:rsid w:val="003F000B"/>
    <w:rsid w:val="003F04CB"/>
    <w:rsid w:val="003F07F7"/>
    <w:rsid w:val="003F0E82"/>
    <w:rsid w:val="003F213A"/>
    <w:rsid w:val="003F656E"/>
    <w:rsid w:val="003F6CA0"/>
    <w:rsid w:val="003F6D24"/>
    <w:rsid w:val="003F726D"/>
    <w:rsid w:val="004011C3"/>
    <w:rsid w:val="0040239B"/>
    <w:rsid w:val="004035C5"/>
    <w:rsid w:val="004043A8"/>
    <w:rsid w:val="004049A5"/>
    <w:rsid w:val="00405FDF"/>
    <w:rsid w:val="0040709E"/>
    <w:rsid w:val="00410B39"/>
    <w:rsid w:val="00411061"/>
    <w:rsid w:val="00411698"/>
    <w:rsid w:val="00412755"/>
    <w:rsid w:val="00412D6B"/>
    <w:rsid w:val="00413084"/>
    <w:rsid w:val="004130CE"/>
    <w:rsid w:val="00414711"/>
    <w:rsid w:val="004156FB"/>
    <w:rsid w:val="00420517"/>
    <w:rsid w:val="00421B4C"/>
    <w:rsid w:val="00422F79"/>
    <w:rsid w:val="00423E84"/>
    <w:rsid w:val="00427CF4"/>
    <w:rsid w:val="00430955"/>
    <w:rsid w:val="0043289B"/>
    <w:rsid w:val="00432F81"/>
    <w:rsid w:val="00433B92"/>
    <w:rsid w:val="004347C8"/>
    <w:rsid w:val="00435AC2"/>
    <w:rsid w:val="004363FE"/>
    <w:rsid w:val="00437878"/>
    <w:rsid w:val="0044013E"/>
    <w:rsid w:val="004406DC"/>
    <w:rsid w:val="0044161E"/>
    <w:rsid w:val="00441F8E"/>
    <w:rsid w:val="00442576"/>
    <w:rsid w:val="00442A25"/>
    <w:rsid w:val="00443440"/>
    <w:rsid w:val="00443DEA"/>
    <w:rsid w:val="00443F11"/>
    <w:rsid w:val="00444D4E"/>
    <w:rsid w:val="0044557D"/>
    <w:rsid w:val="00445A9D"/>
    <w:rsid w:val="004465ED"/>
    <w:rsid w:val="004472F4"/>
    <w:rsid w:val="00447586"/>
    <w:rsid w:val="00451A95"/>
    <w:rsid w:val="00452EB9"/>
    <w:rsid w:val="0045580C"/>
    <w:rsid w:val="00460A02"/>
    <w:rsid w:val="00460E89"/>
    <w:rsid w:val="00463DCA"/>
    <w:rsid w:val="00464235"/>
    <w:rsid w:val="00466850"/>
    <w:rsid w:val="00467696"/>
    <w:rsid w:val="0047137D"/>
    <w:rsid w:val="00471C0B"/>
    <w:rsid w:val="00471C77"/>
    <w:rsid w:val="00472E09"/>
    <w:rsid w:val="00474671"/>
    <w:rsid w:val="00474FE5"/>
    <w:rsid w:val="004765F2"/>
    <w:rsid w:val="004775E7"/>
    <w:rsid w:val="00477AB6"/>
    <w:rsid w:val="00477BDB"/>
    <w:rsid w:val="00477D08"/>
    <w:rsid w:val="00481246"/>
    <w:rsid w:val="00481EFA"/>
    <w:rsid w:val="00482B77"/>
    <w:rsid w:val="00482CBC"/>
    <w:rsid w:val="00483F0B"/>
    <w:rsid w:val="00486733"/>
    <w:rsid w:val="004879BD"/>
    <w:rsid w:val="00487B8A"/>
    <w:rsid w:val="00487BBE"/>
    <w:rsid w:val="00493313"/>
    <w:rsid w:val="00494A84"/>
    <w:rsid w:val="00494B28"/>
    <w:rsid w:val="0049650E"/>
    <w:rsid w:val="00497C46"/>
    <w:rsid w:val="00497F00"/>
    <w:rsid w:val="004A0821"/>
    <w:rsid w:val="004A1529"/>
    <w:rsid w:val="004A1BBE"/>
    <w:rsid w:val="004A1D24"/>
    <w:rsid w:val="004A2CB9"/>
    <w:rsid w:val="004A35B1"/>
    <w:rsid w:val="004A500C"/>
    <w:rsid w:val="004A55DA"/>
    <w:rsid w:val="004A630C"/>
    <w:rsid w:val="004B1654"/>
    <w:rsid w:val="004B303B"/>
    <w:rsid w:val="004B3B05"/>
    <w:rsid w:val="004B3B63"/>
    <w:rsid w:val="004B4813"/>
    <w:rsid w:val="004B4F71"/>
    <w:rsid w:val="004B6E86"/>
    <w:rsid w:val="004B74F0"/>
    <w:rsid w:val="004B75AF"/>
    <w:rsid w:val="004B7825"/>
    <w:rsid w:val="004B78D1"/>
    <w:rsid w:val="004B7A0D"/>
    <w:rsid w:val="004C00A9"/>
    <w:rsid w:val="004C09D5"/>
    <w:rsid w:val="004C2072"/>
    <w:rsid w:val="004C2FFA"/>
    <w:rsid w:val="004C3085"/>
    <w:rsid w:val="004C4E5E"/>
    <w:rsid w:val="004C5634"/>
    <w:rsid w:val="004C78C3"/>
    <w:rsid w:val="004D0518"/>
    <w:rsid w:val="004D0877"/>
    <w:rsid w:val="004D4A6F"/>
    <w:rsid w:val="004D52EC"/>
    <w:rsid w:val="004D5D1C"/>
    <w:rsid w:val="004D6A4D"/>
    <w:rsid w:val="004D7595"/>
    <w:rsid w:val="004E0ECA"/>
    <w:rsid w:val="004E18AD"/>
    <w:rsid w:val="004E26D5"/>
    <w:rsid w:val="004E31B5"/>
    <w:rsid w:val="004E3730"/>
    <w:rsid w:val="004E4C01"/>
    <w:rsid w:val="004E60BE"/>
    <w:rsid w:val="004E658F"/>
    <w:rsid w:val="004F0B19"/>
    <w:rsid w:val="004F2871"/>
    <w:rsid w:val="004F3454"/>
    <w:rsid w:val="004F45BF"/>
    <w:rsid w:val="004F6C4E"/>
    <w:rsid w:val="005007AD"/>
    <w:rsid w:val="00502CD0"/>
    <w:rsid w:val="00503D84"/>
    <w:rsid w:val="0050653C"/>
    <w:rsid w:val="005104F5"/>
    <w:rsid w:val="00510F1D"/>
    <w:rsid w:val="00511101"/>
    <w:rsid w:val="00513AE5"/>
    <w:rsid w:val="00513DDC"/>
    <w:rsid w:val="00515DBD"/>
    <w:rsid w:val="005168CF"/>
    <w:rsid w:val="005201BB"/>
    <w:rsid w:val="00524233"/>
    <w:rsid w:val="005255CC"/>
    <w:rsid w:val="0052680F"/>
    <w:rsid w:val="00527A6F"/>
    <w:rsid w:val="00530616"/>
    <w:rsid w:val="00531941"/>
    <w:rsid w:val="00531C5D"/>
    <w:rsid w:val="00532034"/>
    <w:rsid w:val="005332B3"/>
    <w:rsid w:val="005339A8"/>
    <w:rsid w:val="00533D8D"/>
    <w:rsid w:val="005360AC"/>
    <w:rsid w:val="00536928"/>
    <w:rsid w:val="0054357D"/>
    <w:rsid w:val="00543931"/>
    <w:rsid w:val="00545CA1"/>
    <w:rsid w:val="005475DF"/>
    <w:rsid w:val="005503F7"/>
    <w:rsid w:val="005506CC"/>
    <w:rsid w:val="0055178C"/>
    <w:rsid w:val="005535A5"/>
    <w:rsid w:val="005535B6"/>
    <w:rsid w:val="00554DCD"/>
    <w:rsid w:val="00556262"/>
    <w:rsid w:val="00562D6F"/>
    <w:rsid w:val="00567323"/>
    <w:rsid w:val="00570D5D"/>
    <w:rsid w:val="005715CA"/>
    <w:rsid w:val="005743FF"/>
    <w:rsid w:val="00575A71"/>
    <w:rsid w:val="005808F5"/>
    <w:rsid w:val="00580A16"/>
    <w:rsid w:val="0058106D"/>
    <w:rsid w:val="00583E74"/>
    <w:rsid w:val="00584F4A"/>
    <w:rsid w:val="005868CD"/>
    <w:rsid w:val="00590346"/>
    <w:rsid w:val="00592962"/>
    <w:rsid w:val="005930A3"/>
    <w:rsid w:val="00594322"/>
    <w:rsid w:val="0059576B"/>
    <w:rsid w:val="00595FA4"/>
    <w:rsid w:val="005969D2"/>
    <w:rsid w:val="00596B5F"/>
    <w:rsid w:val="00596C84"/>
    <w:rsid w:val="005A0295"/>
    <w:rsid w:val="005A0956"/>
    <w:rsid w:val="005A17AE"/>
    <w:rsid w:val="005A186F"/>
    <w:rsid w:val="005A2E8D"/>
    <w:rsid w:val="005A459F"/>
    <w:rsid w:val="005A4B31"/>
    <w:rsid w:val="005A7F16"/>
    <w:rsid w:val="005B1AB5"/>
    <w:rsid w:val="005B1B49"/>
    <w:rsid w:val="005B2456"/>
    <w:rsid w:val="005B40F7"/>
    <w:rsid w:val="005B4133"/>
    <w:rsid w:val="005B465E"/>
    <w:rsid w:val="005B572D"/>
    <w:rsid w:val="005B6BCC"/>
    <w:rsid w:val="005B71BF"/>
    <w:rsid w:val="005B7779"/>
    <w:rsid w:val="005C1DC9"/>
    <w:rsid w:val="005C2E7B"/>
    <w:rsid w:val="005C4179"/>
    <w:rsid w:val="005C46B8"/>
    <w:rsid w:val="005C583F"/>
    <w:rsid w:val="005D0478"/>
    <w:rsid w:val="005D0DF7"/>
    <w:rsid w:val="005D2289"/>
    <w:rsid w:val="005D481C"/>
    <w:rsid w:val="005D7354"/>
    <w:rsid w:val="005E40A4"/>
    <w:rsid w:val="005E41A1"/>
    <w:rsid w:val="005E4A23"/>
    <w:rsid w:val="005E620E"/>
    <w:rsid w:val="005F01BF"/>
    <w:rsid w:val="005F0823"/>
    <w:rsid w:val="005F0C93"/>
    <w:rsid w:val="005F0D4D"/>
    <w:rsid w:val="005F0EC1"/>
    <w:rsid w:val="005F1A9C"/>
    <w:rsid w:val="005F2F51"/>
    <w:rsid w:val="005F3879"/>
    <w:rsid w:val="005F46AC"/>
    <w:rsid w:val="005F64D5"/>
    <w:rsid w:val="005F6828"/>
    <w:rsid w:val="005F706D"/>
    <w:rsid w:val="005F70FF"/>
    <w:rsid w:val="0060073E"/>
    <w:rsid w:val="00600902"/>
    <w:rsid w:val="00600C43"/>
    <w:rsid w:val="00601E11"/>
    <w:rsid w:val="00604653"/>
    <w:rsid w:val="006046D6"/>
    <w:rsid w:val="00605484"/>
    <w:rsid w:val="0060642A"/>
    <w:rsid w:val="00606A71"/>
    <w:rsid w:val="0061018E"/>
    <w:rsid w:val="00610997"/>
    <w:rsid w:val="00611A95"/>
    <w:rsid w:val="00611DFC"/>
    <w:rsid w:val="0061264C"/>
    <w:rsid w:val="0061324D"/>
    <w:rsid w:val="00613305"/>
    <w:rsid w:val="0061549C"/>
    <w:rsid w:val="00615C23"/>
    <w:rsid w:val="00615FFD"/>
    <w:rsid w:val="006210D0"/>
    <w:rsid w:val="00627B01"/>
    <w:rsid w:val="00627DBA"/>
    <w:rsid w:val="00630D62"/>
    <w:rsid w:val="00630F24"/>
    <w:rsid w:val="00631EFE"/>
    <w:rsid w:val="006321A6"/>
    <w:rsid w:val="006328CE"/>
    <w:rsid w:val="00633B61"/>
    <w:rsid w:val="0063442B"/>
    <w:rsid w:val="00634619"/>
    <w:rsid w:val="00636BE6"/>
    <w:rsid w:val="00636D3F"/>
    <w:rsid w:val="00636E85"/>
    <w:rsid w:val="00637189"/>
    <w:rsid w:val="00637535"/>
    <w:rsid w:val="00641034"/>
    <w:rsid w:val="00641819"/>
    <w:rsid w:val="00644A05"/>
    <w:rsid w:val="00645139"/>
    <w:rsid w:val="00647F63"/>
    <w:rsid w:val="006531C9"/>
    <w:rsid w:val="006544D6"/>
    <w:rsid w:val="00655413"/>
    <w:rsid w:val="00655F3D"/>
    <w:rsid w:val="006568B6"/>
    <w:rsid w:val="0065703E"/>
    <w:rsid w:val="0065749F"/>
    <w:rsid w:val="00660C27"/>
    <w:rsid w:val="00661440"/>
    <w:rsid w:val="00662193"/>
    <w:rsid w:val="00662BB9"/>
    <w:rsid w:val="00665573"/>
    <w:rsid w:val="0066631C"/>
    <w:rsid w:val="006667BC"/>
    <w:rsid w:val="0066739D"/>
    <w:rsid w:val="006679AA"/>
    <w:rsid w:val="006705CF"/>
    <w:rsid w:val="00670770"/>
    <w:rsid w:val="00671E25"/>
    <w:rsid w:val="00672814"/>
    <w:rsid w:val="0067477E"/>
    <w:rsid w:val="00676E70"/>
    <w:rsid w:val="00677667"/>
    <w:rsid w:val="00677FC5"/>
    <w:rsid w:val="006804EC"/>
    <w:rsid w:val="006809EE"/>
    <w:rsid w:val="00681938"/>
    <w:rsid w:val="00682100"/>
    <w:rsid w:val="006826B6"/>
    <w:rsid w:val="00682F67"/>
    <w:rsid w:val="00683C1A"/>
    <w:rsid w:val="00687F80"/>
    <w:rsid w:val="006907D5"/>
    <w:rsid w:val="00691BFE"/>
    <w:rsid w:val="00691FAE"/>
    <w:rsid w:val="006923FE"/>
    <w:rsid w:val="006944C5"/>
    <w:rsid w:val="006955E6"/>
    <w:rsid w:val="00695BD3"/>
    <w:rsid w:val="00695C8F"/>
    <w:rsid w:val="006A02A2"/>
    <w:rsid w:val="006A1165"/>
    <w:rsid w:val="006A387C"/>
    <w:rsid w:val="006A6C5F"/>
    <w:rsid w:val="006B0094"/>
    <w:rsid w:val="006B09EF"/>
    <w:rsid w:val="006B31EC"/>
    <w:rsid w:val="006B3428"/>
    <w:rsid w:val="006B38E2"/>
    <w:rsid w:val="006B3A51"/>
    <w:rsid w:val="006B3BC6"/>
    <w:rsid w:val="006B5059"/>
    <w:rsid w:val="006B633C"/>
    <w:rsid w:val="006B654C"/>
    <w:rsid w:val="006C09F6"/>
    <w:rsid w:val="006C1B15"/>
    <w:rsid w:val="006C2FB6"/>
    <w:rsid w:val="006C34D6"/>
    <w:rsid w:val="006C41DD"/>
    <w:rsid w:val="006C48DE"/>
    <w:rsid w:val="006C5EC5"/>
    <w:rsid w:val="006D0F44"/>
    <w:rsid w:val="006D1555"/>
    <w:rsid w:val="006D1562"/>
    <w:rsid w:val="006D1DE7"/>
    <w:rsid w:val="006D2188"/>
    <w:rsid w:val="006D2A5E"/>
    <w:rsid w:val="006D70E5"/>
    <w:rsid w:val="006E0430"/>
    <w:rsid w:val="006E08F5"/>
    <w:rsid w:val="006E1ED7"/>
    <w:rsid w:val="006E5007"/>
    <w:rsid w:val="006E52E9"/>
    <w:rsid w:val="006E5C28"/>
    <w:rsid w:val="006E627D"/>
    <w:rsid w:val="006F217F"/>
    <w:rsid w:val="006F3A60"/>
    <w:rsid w:val="006F67BB"/>
    <w:rsid w:val="006F727F"/>
    <w:rsid w:val="00703777"/>
    <w:rsid w:val="00706576"/>
    <w:rsid w:val="00710756"/>
    <w:rsid w:val="007110A1"/>
    <w:rsid w:val="00711EA7"/>
    <w:rsid w:val="00712D72"/>
    <w:rsid w:val="0071431E"/>
    <w:rsid w:val="00714564"/>
    <w:rsid w:val="007160ED"/>
    <w:rsid w:val="00716802"/>
    <w:rsid w:val="00716FA5"/>
    <w:rsid w:val="0071773A"/>
    <w:rsid w:val="00722194"/>
    <w:rsid w:val="007222BA"/>
    <w:rsid w:val="00723351"/>
    <w:rsid w:val="00724231"/>
    <w:rsid w:val="007262AD"/>
    <w:rsid w:val="0072796D"/>
    <w:rsid w:val="00727E48"/>
    <w:rsid w:val="00731719"/>
    <w:rsid w:val="007322F0"/>
    <w:rsid w:val="00733E0F"/>
    <w:rsid w:val="00735162"/>
    <w:rsid w:val="00735306"/>
    <w:rsid w:val="00737BB6"/>
    <w:rsid w:val="00737FE1"/>
    <w:rsid w:val="0074024D"/>
    <w:rsid w:val="0074114C"/>
    <w:rsid w:val="007462F7"/>
    <w:rsid w:val="00754C50"/>
    <w:rsid w:val="00755859"/>
    <w:rsid w:val="00757B13"/>
    <w:rsid w:val="00757D08"/>
    <w:rsid w:val="00760DB5"/>
    <w:rsid w:val="00762824"/>
    <w:rsid w:val="00762E0B"/>
    <w:rsid w:val="00762E32"/>
    <w:rsid w:val="00764499"/>
    <w:rsid w:val="00770225"/>
    <w:rsid w:val="0077045A"/>
    <w:rsid w:val="00772242"/>
    <w:rsid w:val="0077250F"/>
    <w:rsid w:val="0077389D"/>
    <w:rsid w:val="00773CD1"/>
    <w:rsid w:val="007757AD"/>
    <w:rsid w:val="00775C20"/>
    <w:rsid w:val="0077631E"/>
    <w:rsid w:val="007773EA"/>
    <w:rsid w:val="0078148C"/>
    <w:rsid w:val="007831F1"/>
    <w:rsid w:val="0078645C"/>
    <w:rsid w:val="007864A4"/>
    <w:rsid w:val="00786B61"/>
    <w:rsid w:val="00790BCC"/>
    <w:rsid w:val="00790D9E"/>
    <w:rsid w:val="007922AE"/>
    <w:rsid w:val="00793389"/>
    <w:rsid w:val="007946DC"/>
    <w:rsid w:val="00794C84"/>
    <w:rsid w:val="00797CEC"/>
    <w:rsid w:val="007A0F8C"/>
    <w:rsid w:val="007A3355"/>
    <w:rsid w:val="007A453C"/>
    <w:rsid w:val="007A4DCA"/>
    <w:rsid w:val="007A5071"/>
    <w:rsid w:val="007A7A08"/>
    <w:rsid w:val="007B06D3"/>
    <w:rsid w:val="007B108A"/>
    <w:rsid w:val="007B1B3C"/>
    <w:rsid w:val="007B1D8A"/>
    <w:rsid w:val="007B2A19"/>
    <w:rsid w:val="007B31C4"/>
    <w:rsid w:val="007B618A"/>
    <w:rsid w:val="007B758E"/>
    <w:rsid w:val="007C100E"/>
    <w:rsid w:val="007C360A"/>
    <w:rsid w:val="007C4DDE"/>
    <w:rsid w:val="007C535D"/>
    <w:rsid w:val="007C65B7"/>
    <w:rsid w:val="007C7DCD"/>
    <w:rsid w:val="007D001B"/>
    <w:rsid w:val="007D0146"/>
    <w:rsid w:val="007D06BB"/>
    <w:rsid w:val="007D2AAC"/>
    <w:rsid w:val="007D7173"/>
    <w:rsid w:val="007D7944"/>
    <w:rsid w:val="007E1DC7"/>
    <w:rsid w:val="007E2E0B"/>
    <w:rsid w:val="007E38E6"/>
    <w:rsid w:val="007E4CD9"/>
    <w:rsid w:val="007E5136"/>
    <w:rsid w:val="007E73C4"/>
    <w:rsid w:val="007E7480"/>
    <w:rsid w:val="007F199E"/>
    <w:rsid w:val="007F1E8C"/>
    <w:rsid w:val="007F3F73"/>
    <w:rsid w:val="007F403A"/>
    <w:rsid w:val="007F4F86"/>
    <w:rsid w:val="0080210F"/>
    <w:rsid w:val="008035CB"/>
    <w:rsid w:val="00803B11"/>
    <w:rsid w:val="00803DE9"/>
    <w:rsid w:val="00804725"/>
    <w:rsid w:val="00804D37"/>
    <w:rsid w:val="008059ED"/>
    <w:rsid w:val="00805FD8"/>
    <w:rsid w:val="008069C6"/>
    <w:rsid w:val="00806CCC"/>
    <w:rsid w:val="00807902"/>
    <w:rsid w:val="0081100B"/>
    <w:rsid w:val="00811F4E"/>
    <w:rsid w:val="00812F59"/>
    <w:rsid w:val="00814465"/>
    <w:rsid w:val="008156CB"/>
    <w:rsid w:val="00820A71"/>
    <w:rsid w:val="00821279"/>
    <w:rsid w:val="00823ADC"/>
    <w:rsid w:val="00823B62"/>
    <w:rsid w:val="008270CE"/>
    <w:rsid w:val="00827BDC"/>
    <w:rsid w:val="00832368"/>
    <w:rsid w:val="00836981"/>
    <w:rsid w:val="00837830"/>
    <w:rsid w:val="008403D7"/>
    <w:rsid w:val="00840EFE"/>
    <w:rsid w:val="00841711"/>
    <w:rsid w:val="00842201"/>
    <w:rsid w:val="0084458D"/>
    <w:rsid w:val="0084463B"/>
    <w:rsid w:val="00844AC2"/>
    <w:rsid w:val="0084552F"/>
    <w:rsid w:val="00845B17"/>
    <w:rsid w:val="008470FC"/>
    <w:rsid w:val="008518D7"/>
    <w:rsid w:val="00851ED0"/>
    <w:rsid w:val="008528C7"/>
    <w:rsid w:val="00855793"/>
    <w:rsid w:val="00855E7C"/>
    <w:rsid w:val="008566A3"/>
    <w:rsid w:val="00861FE1"/>
    <w:rsid w:val="00864119"/>
    <w:rsid w:val="008671C9"/>
    <w:rsid w:val="008678E0"/>
    <w:rsid w:val="00872DE6"/>
    <w:rsid w:val="00874BCC"/>
    <w:rsid w:val="00874BCF"/>
    <w:rsid w:val="00874E40"/>
    <w:rsid w:val="008768A0"/>
    <w:rsid w:val="00877298"/>
    <w:rsid w:val="0088217D"/>
    <w:rsid w:val="00883B39"/>
    <w:rsid w:val="00883F32"/>
    <w:rsid w:val="008841A9"/>
    <w:rsid w:val="0089048E"/>
    <w:rsid w:val="00892EC0"/>
    <w:rsid w:val="008939A3"/>
    <w:rsid w:val="0089443F"/>
    <w:rsid w:val="008952B1"/>
    <w:rsid w:val="00896066"/>
    <w:rsid w:val="00896ECE"/>
    <w:rsid w:val="008977CB"/>
    <w:rsid w:val="00897EC2"/>
    <w:rsid w:val="008A0899"/>
    <w:rsid w:val="008A1688"/>
    <w:rsid w:val="008A185C"/>
    <w:rsid w:val="008A4692"/>
    <w:rsid w:val="008A588D"/>
    <w:rsid w:val="008A6CB7"/>
    <w:rsid w:val="008A6D3C"/>
    <w:rsid w:val="008A6DB5"/>
    <w:rsid w:val="008B0452"/>
    <w:rsid w:val="008B1352"/>
    <w:rsid w:val="008B20CB"/>
    <w:rsid w:val="008B2B3F"/>
    <w:rsid w:val="008B4AC9"/>
    <w:rsid w:val="008B4C17"/>
    <w:rsid w:val="008B4F05"/>
    <w:rsid w:val="008B6AD5"/>
    <w:rsid w:val="008C0EC0"/>
    <w:rsid w:val="008C1083"/>
    <w:rsid w:val="008C15FC"/>
    <w:rsid w:val="008C2CEE"/>
    <w:rsid w:val="008C43C1"/>
    <w:rsid w:val="008C46E2"/>
    <w:rsid w:val="008C4BE0"/>
    <w:rsid w:val="008C780D"/>
    <w:rsid w:val="008C7A69"/>
    <w:rsid w:val="008D3028"/>
    <w:rsid w:val="008D6F5C"/>
    <w:rsid w:val="008D70D3"/>
    <w:rsid w:val="008D76B2"/>
    <w:rsid w:val="008D796F"/>
    <w:rsid w:val="008D7E67"/>
    <w:rsid w:val="008E1C49"/>
    <w:rsid w:val="008E20F6"/>
    <w:rsid w:val="008E2886"/>
    <w:rsid w:val="008F055D"/>
    <w:rsid w:val="008F22C4"/>
    <w:rsid w:val="008F31CC"/>
    <w:rsid w:val="008F3C8E"/>
    <w:rsid w:val="008F7B89"/>
    <w:rsid w:val="008F7E41"/>
    <w:rsid w:val="0090352B"/>
    <w:rsid w:val="009044B3"/>
    <w:rsid w:val="009065B0"/>
    <w:rsid w:val="0090694D"/>
    <w:rsid w:val="00907739"/>
    <w:rsid w:val="00907D0E"/>
    <w:rsid w:val="00910312"/>
    <w:rsid w:val="00910DF8"/>
    <w:rsid w:val="0091233A"/>
    <w:rsid w:val="00912D8E"/>
    <w:rsid w:val="00913F4B"/>
    <w:rsid w:val="00917E5B"/>
    <w:rsid w:val="009222CC"/>
    <w:rsid w:val="00922747"/>
    <w:rsid w:val="00922FC8"/>
    <w:rsid w:val="009249B4"/>
    <w:rsid w:val="00924BDC"/>
    <w:rsid w:val="00925E02"/>
    <w:rsid w:val="00927E9D"/>
    <w:rsid w:val="00931125"/>
    <w:rsid w:val="009316DB"/>
    <w:rsid w:val="00931E16"/>
    <w:rsid w:val="0093412A"/>
    <w:rsid w:val="00934539"/>
    <w:rsid w:val="0093474A"/>
    <w:rsid w:val="00934A9B"/>
    <w:rsid w:val="009379BB"/>
    <w:rsid w:val="009412D7"/>
    <w:rsid w:val="00943322"/>
    <w:rsid w:val="00943C3F"/>
    <w:rsid w:val="00945EB2"/>
    <w:rsid w:val="009463A8"/>
    <w:rsid w:val="00947C3B"/>
    <w:rsid w:val="009505F7"/>
    <w:rsid w:val="00950816"/>
    <w:rsid w:val="0095190A"/>
    <w:rsid w:val="00951F1B"/>
    <w:rsid w:val="00953676"/>
    <w:rsid w:val="0095441D"/>
    <w:rsid w:val="009555B3"/>
    <w:rsid w:val="00955EEA"/>
    <w:rsid w:val="00956258"/>
    <w:rsid w:val="009574B1"/>
    <w:rsid w:val="00961EA2"/>
    <w:rsid w:val="00962685"/>
    <w:rsid w:val="00962A0C"/>
    <w:rsid w:val="009631E2"/>
    <w:rsid w:val="00963201"/>
    <w:rsid w:val="00965379"/>
    <w:rsid w:val="0096619B"/>
    <w:rsid w:val="00966E6B"/>
    <w:rsid w:val="0096798F"/>
    <w:rsid w:val="00970029"/>
    <w:rsid w:val="00971C16"/>
    <w:rsid w:val="009747C2"/>
    <w:rsid w:val="00974FAE"/>
    <w:rsid w:val="00975863"/>
    <w:rsid w:val="00975B0B"/>
    <w:rsid w:val="00976CA4"/>
    <w:rsid w:val="0098010F"/>
    <w:rsid w:val="00980A49"/>
    <w:rsid w:val="00982A61"/>
    <w:rsid w:val="009860B2"/>
    <w:rsid w:val="0098649E"/>
    <w:rsid w:val="00986DCD"/>
    <w:rsid w:val="00990175"/>
    <w:rsid w:val="00990A00"/>
    <w:rsid w:val="0099248F"/>
    <w:rsid w:val="00993E99"/>
    <w:rsid w:val="009965BD"/>
    <w:rsid w:val="00996726"/>
    <w:rsid w:val="009A337C"/>
    <w:rsid w:val="009A3BFD"/>
    <w:rsid w:val="009A489C"/>
    <w:rsid w:val="009A4F81"/>
    <w:rsid w:val="009A560C"/>
    <w:rsid w:val="009A6B77"/>
    <w:rsid w:val="009A7F42"/>
    <w:rsid w:val="009B0311"/>
    <w:rsid w:val="009B0A85"/>
    <w:rsid w:val="009B2BE7"/>
    <w:rsid w:val="009B2EF7"/>
    <w:rsid w:val="009B31D6"/>
    <w:rsid w:val="009B58A4"/>
    <w:rsid w:val="009B6578"/>
    <w:rsid w:val="009B750F"/>
    <w:rsid w:val="009C057A"/>
    <w:rsid w:val="009C05BB"/>
    <w:rsid w:val="009C094F"/>
    <w:rsid w:val="009C2224"/>
    <w:rsid w:val="009C29DC"/>
    <w:rsid w:val="009C43CB"/>
    <w:rsid w:val="009C6896"/>
    <w:rsid w:val="009C78F9"/>
    <w:rsid w:val="009D147D"/>
    <w:rsid w:val="009D16EB"/>
    <w:rsid w:val="009D1772"/>
    <w:rsid w:val="009D2294"/>
    <w:rsid w:val="009D2331"/>
    <w:rsid w:val="009D649E"/>
    <w:rsid w:val="009E5991"/>
    <w:rsid w:val="009E59E2"/>
    <w:rsid w:val="009E684B"/>
    <w:rsid w:val="009F25BA"/>
    <w:rsid w:val="009F4224"/>
    <w:rsid w:val="009F44DE"/>
    <w:rsid w:val="009F5B52"/>
    <w:rsid w:val="009F5F97"/>
    <w:rsid w:val="00A02243"/>
    <w:rsid w:val="00A03AEA"/>
    <w:rsid w:val="00A04089"/>
    <w:rsid w:val="00A10B17"/>
    <w:rsid w:val="00A10B39"/>
    <w:rsid w:val="00A115E1"/>
    <w:rsid w:val="00A12B4F"/>
    <w:rsid w:val="00A1414F"/>
    <w:rsid w:val="00A15482"/>
    <w:rsid w:val="00A162E9"/>
    <w:rsid w:val="00A2097F"/>
    <w:rsid w:val="00A21210"/>
    <w:rsid w:val="00A21822"/>
    <w:rsid w:val="00A23B59"/>
    <w:rsid w:val="00A24D86"/>
    <w:rsid w:val="00A26CF5"/>
    <w:rsid w:val="00A275F7"/>
    <w:rsid w:val="00A27A05"/>
    <w:rsid w:val="00A31373"/>
    <w:rsid w:val="00A331CF"/>
    <w:rsid w:val="00A35480"/>
    <w:rsid w:val="00A3673F"/>
    <w:rsid w:val="00A3701C"/>
    <w:rsid w:val="00A41B65"/>
    <w:rsid w:val="00A4249F"/>
    <w:rsid w:val="00A44849"/>
    <w:rsid w:val="00A45BFA"/>
    <w:rsid w:val="00A45E24"/>
    <w:rsid w:val="00A46256"/>
    <w:rsid w:val="00A47A96"/>
    <w:rsid w:val="00A47A9E"/>
    <w:rsid w:val="00A5086F"/>
    <w:rsid w:val="00A50BFE"/>
    <w:rsid w:val="00A51102"/>
    <w:rsid w:val="00A51B24"/>
    <w:rsid w:val="00A527DD"/>
    <w:rsid w:val="00A529B2"/>
    <w:rsid w:val="00A52D91"/>
    <w:rsid w:val="00A5432F"/>
    <w:rsid w:val="00A54B0B"/>
    <w:rsid w:val="00A553D7"/>
    <w:rsid w:val="00A55A57"/>
    <w:rsid w:val="00A57B78"/>
    <w:rsid w:val="00A62412"/>
    <w:rsid w:val="00A6274E"/>
    <w:rsid w:val="00A63A77"/>
    <w:rsid w:val="00A64B81"/>
    <w:rsid w:val="00A657C9"/>
    <w:rsid w:val="00A65A9D"/>
    <w:rsid w:val="00A66A9D"/>
    <w:rsid w:val="00A67536"/>
    <w:rsid w:val="00A70F31"/>
    <w:rsid w:val="00A714E0"/>
    <w:rsid w:val="00A71A63"/>
    <w:rsid w:val="00A7233E"/>
    <w:rsid w:val="00A7440C"/>
    <w:rsid w:val="00A74430"/>
    <w:rsid w:val="00A779D8"/>
    <w:rsid w:val="00A77C24"/>
    <w:rsid w:val="00A77C71"/>
    <w:rsid w:val="00A81D07"/>
    <w:rsid w:val="00A83A09"/>
    <w:rsid w:val="00A85917"/>
    <w:rsid w:val="00A87DA3"/>
    <w:rsid w:val="00A9086E"/>
    <w:rsid w:val="00A91D33"/>
    <w:rsid w:val="00A935F8"/>
    <w:rsid w:val="00A93F21"/>
    <w:rsid w:val="00A9505D"/>
    <w:rsid w:val="00A95A20"/>
    <w:rsid w:val="00A962D0"/>
    <w:rsid w:val="00AA0C93"/>
    <w:rsid w:val="00AA1A2E"/>
    <w:rsid w:val="00AA5E13"/>
    <w:rsid w:val="00AA665B"/>
    <w:rsid w:val="00AA7931"/>
    <w:rsid w:val="00AA7E69"/>
    <w:rsid w:val="00AB0450"/>
    <w:rsid w:val="00AB2FD2"/>
    <w:rsid w:val="00AB3422"/>
    <w:rsid w:val="00AB59C6"/>
    <w:rsid w:val="00AB61F2"/>
    <w:rsid w:val="00AB6876"/>
    <w:rsid w:val="00AB7071"/>
    <w:rsid w:val="00AC161F"/>
    <w:rsid w:val="00AC23C3"/>
    <w:rsid w:val="00AC55C9"/>
    <w:rsid w:val="00AC5744"/>
    <w:rsid w:val="00AD0DC7"/>
    <w:rsid w:val="00AD253F"/>
    <w:rsid w:val="00AD3E9B"/>
    <w:rsid w:val="00AE0617"/>
    <w:rsid w:val="00AE0B44"/>
    <w:rsid w:val="00AE0CE6"/>
    <w:rsid w:val="00AE4A5B"/>
    <w:rsid w:val="00AE5061"/>
    <w:rsid w:val="00AE6083"/>
    <w:rsid w:val="00AF31D8"/>
    <w:rsid w:val="00AF3310"/>
    <w:rsid w:val="00AF3807"/>
    <w:rsid w:val="00AF4A29"/>
    <w:rsid w:val="00AF5BDD"/>
    <w:rsid w:val="00AF67F3"/>
    <w:rsid w:val="00AF7776"/>
    <w:rsid w:val="00B03F2F"/>
    <w:rsid w:val="00B041C0"/>
    <w:rsid w:val="00B043FB"/>
    <w:rsid w:val="00B04858"/>
    <w:rsid w:val="00B04B95"/>
    <w:rsid w:val="00B05F9E"/>
    <w:rsid w:val="00B065C8"/>
    <w:rsid w:val="00B0675D"/>
    <w:rsid w:val="00B07404"/>
    <w:rsid w:val="00B07517"/>
    <w:rsid w:val="00B07D2F"/>
    <w:rsid w:val="00B115C0"/>
    <w:rsid w:val="00B13BD8"/>
    <w:rsid w:val="00B14303"/>
    <w:rsid w:val="00B14BAB"/>
    <w:rsid w:val="00B165BD"/>
    <w:rsid w:val="00B16E1D"/>
    <w:rsid w:val="00B218DD"/>
    <w:rsid w:val="00B239B4"/>
    <w:rsid w:val="00B27C02"/>
    <w:rsid w:val="00B31299"/>
    <w:rsid w:val="00B31F10"/>
    <w:rsid w:val="00B35E1E"/>
    <w:rsid w:val="00B361F9"/>
    <w:rsid w:val="00B4316E"/>
    <w:rsid w:val="00B43495"/>
    <w:rsid w:val="00B45701"/>
    <w:rsid w:val="00B45E63"/>
    <w:rsid w:val="00B45E76"/>
    <w:rsid w:val="00B5118C"/>
    <w:rsid w:val="00B530CD"/>
    <w:rsid w:val="00B5519A"/>
    <w:rsid w:val="00B5533A"/>
    <w:rsid w:val="00B56CA8"/>
    <w:rsid w:val="00B57317"/>
    <w:rsid w:val="00B579AB"/>
    <w:rsid w:val="00B57CD1"/>
    <w:rsid w:val="00B614C9"/>
    <w:rsid w:val="00B61F48"/>
    <w:rsid w:val="00B61F57"/>
    <w:rsid w:val="00B65071"/>
    <w:rsid w:val="00B67B0E"/>
    <w:rsid w:val="00B709AF"/>
    <w:rsid w:val="00B7236D"/>
    <w:rsid w:val="00B74792"/>
    <w:rsid w:val="00B80063"/>
    <w:rsid w:val="00B8093B"/>
    <w:rsid w:val="00B818FF"/>
    <w:rsid w:val="00B830C1"/>
    <w:rsid w:val="00B83A56"/>
    <w:rsid w:val="00B847A8"/>
    <w:rsid w:val="00B84EEF"/>
    <w:rsid w:val="00B85D90"/>
    <w:rsid w:val="00B91F78"/>
    <w:rsid w:val="00B92671"/>
    <w:rsid w:val="00B93C7F"/>
    <w:rsid w:val="00B95FAF"/>
    <w:rsid w:val="00BA5510"/>
    <w:rsid w:val="00BA5719"/>
    <w:rsid w:val="00BA7EA9"/>
    <w:rsid w:val="00BB08BB"/>
    <w:rsid w:val="00BB3B13"/>
    <w:rsid w:val="00BB4831"/>
    <w:rsid w:val="00BB6C8F"/>
    <w:rsid w:val="00BB6F4A"/>
    <w:rsid w:val="00BB7AE1"/>
    <w:rsid w:val="00BC11C7"/>
    <w:rsid w:val="00BC136D"/>
    <w:rsid w:val="00BC3C7F"/>
    <w:rsid w:val="00BC4996"/>
    <w:rsid w:val="00BC5635"/>
    <w:rsid w:val="00BC5845"/>
    <w:rsid w:val="00BC6541"/>
    <w:rsid w:val="00BC75EA"/>
    <w:rsid w:val="00BD0C58"/>
    <w:rsid w:val="00BD2DF0"/>
    <w:rsid w:val="00BD4E47"/>
    <w:rsid w:val="00BE0014"/>
    <w:rsid w:val="00BE18C9"/>
    <w:rsid w:val="00BE271B"/>
    <w:rsid w:val="00BE550F"/>
    <w:rsid w:val="00BF05DE"/>
    <w:rsid w:val="00BF1977"/>
    <w:rsid w:val="00BF2691"/>
    <w:rsid w:val="00BF4F79"/>
    <w:rsid w:val="00BF71FD"/>
    <w:rsid w:val="00C000B4"/>
    <w:rsid w:val="00C016B8"/>
    <w:rsid w:val="00C01A6F"/>
    <w:rsid w:val="00C03343"/>
    <w:rsid w:val="00C03AF9"/>
    <w:rsid w:val="00C03E19"/>
    <w:rsid w:val="00C05427"/>
    <w:rsid w:val="00C05765"/>
    <w:rsid w:val="00C07188"/>
    <w:rsid w:val="00C07679"/>
    <w:rsid w:val="00C10C14"/>
    <w:rsid w:val="00C1100F"/>
    <w:rsid w:val="00C110C5"/>
    <w:rsid w:val="00C11128"/>
    <w:rsid w:val="00C14AE7"/>
    <w:rsid w:val="00C15EDB"/>
    <w:rsid w:val="00C16D83"/>
    <w:rsid w:val="00C16F4C"/>
    <w:rsid w:val="00C20975"/>
    <w:rsid w:val="00C20CF3"/>
    <w:rsid w:val="00C2284E"/>
    <w:rsid w:val="00C2328F"/>
    <w:rsid w:val="00C240A2"/>
    <w:rsid w:val="00C26984"/>
    <w:rsid w:val="00C26D34"/>
    <w:rsid w:val="00C276AC"/>
    <w:rsid w:val="00C301EC"/>
    <w:rsid w:val="00C3155E"/>
    <w:rsid w:val="00C31762"/>
    <w:rsid w:val="00C32628"/>
    <w:rsid w:val="00C32F86"/>
    <w:rsid w:val="00C33BDE"/>
    <w:rsid w:val="00C33EAD"/>
    <w:rsid w:val="00C364FD"/>
    <w:rsid w:val="00C45DB7"/>
    <w:rsid w:val="00C47934"/>
    <w:rsid w:val="00C50549"/>
    <w:rsid w:val="00C57AD9"/>
    <w:rsid w:val="00C57F83"/>
    <w:rsid w:val="00C64051"/>
    <w:rsid w:val="00C641CD"/>
    <w:rsid w:val="00C65A0D"/>
    <w:rsid w:val="00C6765C"/>
    <w:rsid w:val="00C67660"/>
    <w:rsid w:val="00C67DF7"/>
    <w:rsid w:val="00C71080"/>
    <w:rsid w:val="00C7115E"/>
    <w:rsid w:val="00C7135E"/>
    <w:rsid w:val="00C713A7"/>
    <w:rsid w:val="00C71FCF"/>
    <w:rsid w:val="00C73C2D"/>
    <w:rsid w:val="00C753AD"/>
    <w:rsid w:val="00C8190A"/>
    <w:rsid w:val="00C834F7"/>
    <w:rsid w:val="00C8429A"/>
    <w:rsid w:val="00C85F8B"/>
    <w:rsid w:val="00C86398"/>
    <w:rsid w:val="00C8691E"/>
    <w:rsid w:val="00C87BD7"/>
    <w:rsid w:val="00C90760"/>
    <w:rsid w:val="00C93D33"/>
    <w:rsid w:val="00C94408"/>
    <w:rsid w:val="00CA2303"/>
    <w:rsid w:val="00CA27C4"/>
    <w:rsid w:val="00CA353C"/>
    <w:rsid w:val="00CA36EC"/>
    <w:rsid w:val="00CA5428"/>
    <w:rsid w:val="00CA7299"/>
    <w:rsid w:val="00CB1E0C"/>
    <w:rsid w:val="00CB6C79"/>
    <w:rsid w:val="00CB6D58"/>
    <w:rsid w:val="00CC0B0C"/>
    <w:rsid w:val="00CC160B"/>
    <w:rsid w:val="00CC197E"/>
    <w:rsid w:val="00CC2FD3"/>
    <w:rsid w:val="00CC62FF"/>
    <w:rsid w:val="00CC667D"/>
    <w:rsid w:val="00CC70BE"/>
    <w:rsid w:val="00CC7934"/>
    <w:rsid w:val="00CC7C53"/>
    <w:rsid w:val="00CD0ADA"/>
    <w:rsid w:val="00CD0DC5"/>
    <w:rsid w:val="00CD10D0"/>
    <w:rsid w:val="00CD2445"/>
    <w:rsid w:val="00CD39AB"/>
    <w:rsid w:val="00CD3DE9"/>
    <w:rsid w:val="00CD42FD"/>
    <w:rsid w:val="00CD5BF8"/>
    <w:rsid w:val="00CD5C45"/>
    <w:rsid w:val="00CD6028"/>
    <w:rsid w:val="00CD6A36"/>
    <w:rsid w:val="00CD7A6D"/>
    <w:rsid w:val="00CE0771"/>
    <w:rsid w:val="00CE1A24"/>
    <w:rsid w:val="00CE3090"/>
    <w:rsid w:val="00CE4A3A"/>
    <w:rsid w:val="00CE5B98"/>
    <w:rsid w:val="00CE5D56"/>
    <w:rsid w:val="00CE79D9"/>
    <w:rsid w:val="00CF054D"/>
    <w:rsid w:val="00CF2329"/>
    <w:rsid w:val="00CF2D60"/>
    <w:rsid w:val="00CF3C13"/>
    <w:rsid w:val="00CF4041"/>
    <w:rsid w:val="00CF54E7"/>
    <w:rsid w:val="00CF5B76"/>
    <w:rsid w:val="00CF62E4"/>
    <w:rsid w:val="00CF70F6"/>
    <w:rsid w:val="00D014C0"/>
    <w:rsid w:val="00D0270B"/>
    <w:rsid w:val="00D02E76"/>
    <w:rsid w:val="00D03145"/>
    <w:rsid w:val="00D04D0A"/>
    <w:rsid w:val="00D108D7"/>
    <w:rsid w:val="00D11364"/>
    <w:rsid w:val="00D11C5F"/>
    <w:rsid w:val="00D13414"/>
    <w:rsid w:val="00D14C8E"/>
    <w:rsid w:val="00D15D6F"/>
    <w:rsid w:val="00D17AAA"/>
    <w:rsid w:val="00D2113B"/>
    <w:rsid w:val="00D21AA7"/>
    <w:rsid w:val="00D22250"/>
    <w:rsid w:val="00D23086"/>
    <w:rsid w:val="00D25C56"/>
    <w:rsid w:val="00D26384"/>
    <w:rsid w:val="00D26BA5"/>
    <w:rsid w:val="00D2741E"/>
    <w:rsid w:val="00D31B90"/>
    <w:rsid w:val="00D3512E"/>
    <w:rsid w:val="00D36BB9"/>
    <w:rsid w:val="00D37C77"/>
    <w:rsid w:val="00D37D51"/>
    <w:rsid w:val="00D437D4"/>
    <w:rsid w:val="00D4426E"/>
    <w:rsid w:val="00D45AEE"/>
    <w:rsid w:val="00D50187"/>
    <w:rsid w:val="00D51AC6"/>
    <w:rsid w:val="00D548E8"/>
    <w:rsid w:val="00D55AE2"/>
    <w:rsid w:val="00D56D05"/>
    <w:rsid w:val="00D6297C"/>
    <w:rsid w:val="00D63379"/>
    <w:rsid w:val="00D66761"/>
    <w:rsid w:val="00D66782"/>
    <w:rsid w:val="00D67DAE"/>
    <w:rsid w:val="00D71FDA"/>
    <w:rsid w:val="00D758B5"/>
    <w:rsid w:val="00D76DB1"/>
    <w:rsid w:val="00D775FF"/>
    <w:rsid w:val="00D77778"/>
    <w:rsid w:val="00D77AB1"/>
    <w:rsid w:val="00D80093"/>
    <w:rsid w:val="00D80884"/>
    <w:rsid w:val="00D82C1F"/>
    <w:rsid w:val="00D870F3"/>
    <w:rsid w:val="00D9075B"/>
    <w:rsid w:val="00D929A2"/>
    <w:rsid w:val="00D92CCB"/>
    <w:rsid w:val="00D94AED"/>
    <w:rsid w:val="00D967A0"/>
    <w:rsid w:val="00D972D6"/>
    <w:rsid w:val="00D97898"/>
    <w:rsid w:val="00D97F30"/>
    <w:rsid w:val="00DA0115"/>
    <w:rsid w:val="00DA0D93"/>
    <w:rsid w:val="00DA3CD2"/>
    <w:rsid w:val="00DA4A6F"/>
    <w:rsid w:val="00DB081F"/>
    <w:rsid w:val="00DB18D4"/>
    <w:rsid w:val="00DB193D"/>
    <w:rsid w:val="00DB1B02"/>
    <w:rsid w:val="00DB221F"/>
    <w:rsid w:val="00DB2230"/>
    <w:rsid w:val="00DB326D"/>
    <w:rsid w:val="00DB3FE7"/>
    <w:rsid w:val="00DB46D2"/>
    <w:rsid w:val="00DB59AC"/>
    <w:rsid w:val="00DB66DA"/>
    <w:rsid w:val="00DC1885"/>
    <w:rsid w:val="00DC26E8"/>
    <w:rsid w:val="00DC2C8A"/>
    <w:rsid w:val="00DC4FFE"/>
    <w:rsid w:val="00DC6521"/>
    <w:rsid w:val="00DC7943"/>
    <w:rsid w:val="00DD007F"/>
    <w:rsid w:val="00DD0327"/>
    <w:rsid w:val="00DD1983"/>
    <w:rsid w:val="00DD48DE"/>
    <w:rsid w:val="00DD4C2F"/>
    <w:rsid w:val="00DD74B3"/>
    <w:rsid w:val="00DD74D8"/>
    <w:rsid w:val="00DD75D4"/>
    <w:rsid w:val="00DE02AB"/>
    <w:rsid w:val="00DE3698"/>
    <w:rsid w:val="00DE63F7"/>
    <w:rsid w:val="00DE6D7B"/>
    <w:rsid w:val="00DF0B47"/>
    <w:rsid w:val="00DF0ED8"/>
    <w:rsid w:val="00DF2170"/>
    <w:rsid w:val="00DF226C"/>
    <w:rsid w:val="00DF396E"/>
    <w:rsid w:val="00DF442F"/>
    <w:rsid w:val="00DF5676"/>
    <w:rsid w:val="00DF5F79"/>
    <w:rsid w:val="00E010F8"/>
    <w:rsid w:val="00E01F95"/>
    <w:rsid w:val="00E04C8D"/>
    <w:rsid w:val="00E05229"/>
    <w:rsid w:val="00E063DC"/>
    <w:rsid w:val="00E14313"/>
    <w:rsid w:val="00E1602F"/>
    <w:rsid w:val="00E16423"/>
    <w:rsid w:val="00E20A47"/>
    <w:rsid w:val="00E2149C"/>
    <w:rsid w:val="00E22AD6"/>
    <w:rsid w:val="00E23297"/>
    <w:rsid w:val="00E235EC"/>
    <w:rsid w:val="00E23767"/>
    <w:rsid w:val="00E25D1D"/>
    <w:rsid w:val="00E2690B"/>
    <w:rsid w:val="00E269C9"/>
    <w:rsid w:val="00E2783B"/>
    <w:rsid w:val="00E27B13"/>
    <w:rsid w:val="00E3138C"/>
    <w:rsid w:val="00E3248F"/>
    <w:rsid w:val="00E3289C"/>
    <w:rsid w:val="00E33293"/>
    <w:rsid w:val="00E33859"/>
    <w:rsid w:val="00E33905"/>
    <w:rsid w:val="00E33C07"/>
    <w:rsid w:val="00E34B7E"/>
    <w:rsid w:val="00E365FF"/>
    <w:rsid w:val="00E3672D"/>
    <w:rsid w:val="00E417BE"/>
    <w:rsid w:val="00E4197E"/>
    <w:rsid w:val="00E45AAC"/>
    <w:rsid w:val="00E4690D"/>
    <w:rsid w:val="00E47740"/>
    <w:rsid w:val="00E50695"/>
    <w:rsid w:val="00E51C54"/>
    <w:rsid w:val="00E53296"/>
    <w:rsid w:val="00E56E9B"/>
    <w:rsid w:val="00E613C0"/>
    <w:rsid w:val="00E6637A"/>
    <w:rsid w:val="00E66DAC"/>
    <w:rsid w:val="00E7095A"/>
    <w:rsid w:val="00E71534"/>
    <w:rsid w:val="00E7223D"/>
    <w:rsid w:val="00E761F5"/>
    <w:rsid w:val="00E768B3"/>
    <w:rsid w:val="00E76E72"/>
    <w:rsid w:val="00E777A2"/>
    <w:rsid w:val="00E778DF"/>
    <w:rsid w:val="00E77DAA"/>
    <w:rsid w:val="00E77EF5"/>
    <w:rsid w:val="00E8306D"/>
    <w:rsid w:val="00E83232"/>
    <w:rsid w:val="00E910F1"/>
    <w:rsid w:val="00E91E6E"/>
    <w:rsid w:val="00E91EAB"/>
    <w:rsid w:val="00E94101"/>
    <w:rsid w:val="00EA063E"/>
    <w:rsid w:val="00EA0B9F"/>
    <w:rsid w:val="00EA4591"/>
    <w:rsid w:val="00EA5D14"/>
    <w:rsid w:val="00EA7075"/>
    <w:rsid w:val="00EA76D2"/>
    <w:rsid w:val="00EB0F86"/>
    <w:rsid w:val="00EB1A21"/>
    <w:rsid w:val="00EB1E8B"/>
    <w:rsid w:val="00EB2B93"/>
    <w:rsid w:val="00EB36BB"/>
    <w:rsid w:val="00EB3B93"/>
    <w:rsid w:val="00EB3F73"/>
    <w:rsid w:val="00EB47DF"/>
    <w:rsid w:val="00EB6A88"/>
    <w:rsid w:val="00EB7240"/>
    <w:rsid w:val="00EB7DDB"/>
    <w:rsid w:val="00EC2D0B"/>
    <w:rsid w:val="00EC44F5"/>
    <w:rsid w:val="00EC7974"/>
    <w:rsid w:val="00ED361C"/>
    <w:rsid w:val="00ED3C52"/>
    <w:rsid w:val="00ED7832"/>
    <w:rsid w:val="00EE4954"/>
    <w:rsid w:val="00EE7871"/>
    <w:rsid w:val="00EF74E1"/>
    <w:rsid w:val="00F004FD"/>
    <w:rsid w:val="00F00A55"/>
    <w:rsid w:val="00F00F73"/>
    <w:rsid w:val="00F013EA"/>
    <w:rsid w:val="00F025E9"/>
    <w:rsid w:val="00F02757"/>
    <w:rsid w:val="00F052BF"/>
    <w:rsid w:val="00F05B84"/>
    <w:rsid w:val="00F05CDB"/>
    <w:rsid w:val="00F06C8F"/>
    <w:rsid w:val="00F11D9C"/>
    <w:rsid w:val="00F12F4A"/>
    <w:rsid w:val="00F15D81"/>
    <w:rsid w:val="00F20DF0"/>
    <w:rsid w:val="00F26134"/>
    <w:rsid w:val="00F27792"/>
    <w:rsid w:val="00F310AB"/>
    <w:rsid w:val="00F3131E"/>
    <w:rsid w:val="00F316EC"/>
    <w:rsid w:val="00F31852"/>
    <w:rsid w:val="00F33655"/>
    <w:rsid w:val="00F33824"/>
    <w:rsid w:val="00F35AEF"/>
    <w:rsid w:val="00F37E5F"/>
    <w:rsid w:val="00F40A49"/>
    <w:rsid w:val="00F5290A"/>
    <w:rsid w:val="00F5330C"/>
    <w:rsid w:val="00F53B27"/>
    <w:rsid w:val="00F53F95"/>
    <w:rsid w:val="00F54303"/>
    <w:rsid w:val="00F54EA8"/>
    <w:rsid w:val="00F563AB"/>
    <w:rsid w:val="00F5677D"/>
    <w:rsid w:val="00F57191"/>
    <w:rsid w:val="00F60ADE"/>
    <w:rsid w:val="00F62493"/>
    <w:rsid w:val="00F63EF1"/>
    <w:rsid w:val="00F64A45"/>
    <w:rsid w:val="00F6598F"/>
    <w:rsid w:val="00F707A3"/>
    <w:rsid w:val="00F72FE8"/>
    <w:rsid w:val="00F73CD5"/>
    <w:rsid w:val="00F7791A"/>
    <w:rsid w:val="00F828A5"/>
    <w:rsid w:val="00F83F28"/>
    <w:rsid w:val="00F85234"/>
    <w:rsid w:val="00F85B65"/>
    <w:rsid w:val="00F86BB1"/>
    <w:rsid w:val="00F911DE"/>
    <w:rsid w:val="00F92761"/>
    <w:rsid w:val="00F95EEA"/>
    <w:rsid w:val="00F96677"/>
    <w:rsid w:val="00F97181"/>
    <w:rsid w:val="00F97BB5"/>
    <w:rsid w:val="00FA069C"/>
    <w:rsid w:val="00FA134B"/>
    <w:rsid w:val="00FA164E"/>
    <w:rsid w:val="00FA1A2C"/>
    <w:rsid w:val="00FA391D"/>
    <w:rsid w:val="00FA3DA2"/>
    <w:rsid w:val="00FA5FAC"/>
    <w:rsid w:val="00FA6255"/>
    <w:rsid w:val="00FA7DA3"/>
    <w:rsid w:val="00FB108D"/>
    <w:rsid w:val="00FB166B"/>
    <w:rsid w:val="00FB3178"/>
    <w:rsid w:val="00FB427C"/>
    <w:rsid w:val="00FB48B4"/>
    <w:rsid w:val="00FB6AB9"/>
    <w:rsid w:val="00FC058F"/>
    <w:rsid w:val="00FC2991"/>
    <w:rsid w:val="00FC40BB"/>
    <w:rsid w:val="00FC6169"/>
    <w:rsid w:val="00FC6D75"/>
    <w:rsid w:val="00FC71E1"/>
    <w:rsid w:val="00FC75A0"/>
    <w:rsid w:val="00FD235E"/>
    <w:rsid w:val="00FD54D4"/>
    <w:rsid w:val="00FD5628"/>
    <w:rsid w:val="00FD75F1"/>
    <w:rsid w:val="00FE053D"/>
    <w:rsid w:val="00FE398A"/>
    <w:rsid w:val="00FE3F8E"/>
    <w:rsid w:val="00FE48CD"/>
    <w:rsid w:val="00FE57B9"/>
    <w:rsid w:val="00FE5EFD"/>
    <w:rsid w:val="00FE7BED"/>
    <w:rsid w:val="00FE7F7D"/>
    <w:rsid w:val="00FF565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0B7A"/>
  <w15:chartTrackingRefBased/>
  <w15:docId w15:val="{9DDD7088-2558-45E0-B738-CD0455E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D2"/>
  </w:style>
  <w:style w:type="table" w:styleId="TableGrid">
    <w:name w:val="Table Grid"/>
    <w:basedOn w:val="TableNormal"/>
    <w:uiPriority w:val="59"/>
    <w:rsid w:val="00DB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6D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D2"/>
  </w:style>
  <w:style w:type="character" w:styleId="CommentReference">
    <w:name w:val="annotation reference"/>
    <w:basedOn w:val="DefaultParagraphFont"/>
    <w:uiPriority w:val="99"/>
    <w:semiHidden/>
    <w:unhideWhenUsed/>
    <w:rsid w:val="0038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2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86"/>
    <w:rPr>
      <w:color w:val="954F72" w:themeColor="followedHyperlink"/>
      <w:u w:val="single"/>
    </w:rPr>
  </w:style>
  <w:style w:type="paragraph" w:customStyle="1" w:styleId="Bullet1">
    <w:name w:val="Bullet1"/>
    <w:basedOn w:val="ListParagraph"/>
    <w:link w:val="Bullet1Char"/>
    <w:qFormat/>
    <w:rsid w:val="00C64051"/>
    <w:pPr>
      <w:numPr>
        <w:numId w:val="2"/>
      </w:numPr>
      <w:tabs>
        <w:tab w:val="left" w:pos="1800"/>
        <w:tab w:val="left" w:pos="4320"/>
        <w:tab w:val="left" w:pos="6840"/>
      </w:tabs>
      <w:spacing w:after="0" w:line="240" w:lineRule="auto"/>
      <w:ind w:left="720"/>
    </w:pPr>
    <w:rPr>
      <w:rFonts w:ascii="Segoe UI" w:hAnsi="Segoe UI" w:cs="Segoe UI"/>
    </w:rPr>
  </w:style>
  <w:style w:type="paragraph" w:customStyle="1" w:styleId="Bullet2">
    <w:name w:val="Bullet2"/>
    <w:basedOn w:val="ListParagraph"/>
    <w:link w:val="Bullet2Char"/>
    <w:qFormat/>
    <w:rsid w:val="00C64051"/>
    <w:pPr>
      <w:numPr>
        <w:ilvl w:val="1"/>
        <w:numId w:val="2"/>
      </w:numPr>
      <w:tabs>
        <w:tab w:val="left" w:pos="1800"/>
        <w:tab w:val="left" w:pos="4320"/>
        <w:tab w:val="left" w:pos="6840"/>
      </w:tabs>
      <w:spacing w:after="0" w:line="240" w:lineRule="auto"/>
      <w:ind w:left="1080"/>
    </w:pPr>
    <w:rPr>
      <w:rFonts w:ascii="Segoe UI" w:hAnsi="Segoe UI" w:cs="Segoe U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EEA"/>
  </w:style>
  <w:style w:type="character" w:customStyle="1" w:styleId="Bullet1Char">
    <w:name w:val="Bullet1 Char"/>
    <w:basedOn w:val="ListParagraphChar"/>
    <w:link w:val="Bullet1"/>
    <w:rsid w:val="00C64051"/>
    <w:rPr>
      <w:rFonts w:ascii="Segoe UI" w:hAnsi="Segoe UI" w:cs="Segoe UI"/>
    </w:rPr>
  </w:style>
  <w:style w:type="character" w:customStyle="1" w:styleId="Bullet2Char">
    <w:name w:val="Bullet2 Char"/>
    <w:basedOn w:val="ListParagraphChar"/>
    <w:link w:val="Bullet2"/>
    <w:rsid w:val="00C64051"/>
    <w:rPr>
      <w:rFonts w:ascii="Segoe UI" w:hAnsi="Segoe UI" w:cs="Segoe UI"/>
    </w:rPr>
  </w:style>
  <w:style w:type="paragraph" w:customStyle="1" w:styleId="Bullet3">
    <w:name w:val="Bullet3"/>
    <w:basedOn w:val="Bullet2"/>
    <w:link w:val="Bullet3Char"/>
    <w:qFormat/>
    <w:rsid w:val="00C64051"/>
    <w:pPr>
      <w:numPr>
        <w:ilvl w:val="2"/>
      </w:numPr>
      <w:ind w:left="1440"/>
    </w:pPr>
  </w:style>
  <w:style w:type="character" w:customStyle="1" w:styleId="Bullet3Char">
    <w:name w:val="Bullet3 Char"/>
    <w:basedOn w:val="Bullet2Char"/>
    <w:link w:val="Bullet3"/>
    <w:rsid w:val="00C6405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4616-D0D0-4BCA-B3E7-2F99D36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Audra Gaikowski</cp:lastModifiedBy>
  <cp:revision>3</cp:revision>
  <dcterms:created xsi:type="dcterms:W3CDTF">2023-01-25T16:37:00Z</dcterms:created>
  <dcterms:modified xsi:type="dcterms:W3CDTF">2023-03-17T18:13:00Z</dcterms:modified>
</cp:coreProperties>
</file>